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C0C2" w14:textId="2B4B7428" w:rsidR="00FC22AD" w:rsidRPr="000D6BD4" w:rsidRDefault="00FC22AD" w:rsidP="00FC22AD">
      <w:pPr>
        <w:rPr>
          <w:rFonts w:ascii="Arial" w:hAnsi="Arial" w:cs="Arial"/>
        </w:rPr>
      </w:pPr>
    </w:p>
    <w:p w14:paraId="54DBC305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504CCED5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12875EAF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5C7A5DA1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4B297622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46E29A6F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0352EE53" w14:textId="4F713A66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C1AF8">
        <w:rPr>
          <w:rFonts w:ascii="Arial" w:hAnsi="Arial" w:cs="Arial"/>
          <w:b/>
          <w:bCs/>
        </w:rPr>
        <w:t xml:space="preserve">ZAPYTANIE OFERTOWE NR </w:t>
      </w:r>
      <w:r w:rsidR="007614ED">
        <w:rPr>
          <w:rFonts w:ascii="Arial" w:hAnsi="Arial" w:cs="Arial"/>
          <w:b/>
          <w:bCs/>
        </w:rPr>
        <w:t>1/2021</w:t>
      </w:r>
      <w:r w:rsidRPr="003C1AF8">
        <w:rPr>
          <w:rFonts w:ascii="Arial" w:hAnsi="Arial" w:cs="Arial"/>
          <w:b/>
          <w:bCs/>
        </w:rPr>
        <w:t>/TAR</w:t>
      </w:r>
    </w:p>
    <w:p w14:paraId="1F8D9CDA" w14:textId="77777777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C1AF8">
        <w:rPr>
          <w:rFonts w:ascii="Arial" w:hAnsi="Arial" w:cs="Arial"/>
          <w:b/>
          <w:bCs/>
        </w:rPr>
        <w:t>którego przedmiotem jest:</w:t>
      </w:r>
    </w:p>
    <w:p w14:paraId="16C7219B" w14:textId="77777777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7060E995" w14:textId="77777777" w:rsidR="00725F63" w:rsidRPr="007D056F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D056F">
        <w:rPr>
          <w:rFonts w:ascii="Arial" w:hAnsi="Arial" w:cs="Arial"/>
          <w:b/>
          <w:bCs/>
        </w:rPr>
        <w:t>wyłonienie Wykonawcy</w:t>
      </w:r>
    </w:p>
    <w:p w14:paraId="50EDF4C3" w14:textId="77777777" w:rsidR="00725F63" w:rsidRPr="007D056F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D056F">
        <w:rPr>
          <w:rFonts w:ascii="Arial" w:hAnsi="Arial" w:cs="Arial"/>
          <w:b/>
          <w:bCs/>
        </w:rPr>
        <w:t xml:space="preserve">na świadczenie usług w zakresie organizacji i przeprowadzenia szkoleń dla Uczestników projektu „RAZEM możemy </w:t>
      </w:r>
      <w:proofErr w:type="spellStart"/>
      <w:r w:rsidRPr="007D056F">
        <w:rPr>
          <w:rFonts w:ascii="Arial" w:hAnsi="Arial" w:cs="Arial"/>
          <w:b/>
          <w:bCs/>
        </w:rPr>
        <w:t>więcej!”II</w:t>
      </w:r>
      <w:proofErr w:type="spellEnd"/>
      <w:r w:rsidRPr="007D056F">
        <w:rPr>
          <w:rFonts w:ascii="Arial" w:hAnsi="Arial" w:cs="Arial"/>
          <w:b/>
          <w:bCs/>
        </w:rPr>
        <w:t xml:space="preserve"> </w:t>
      </w:r>
    </w:p>
    <w:p w14:paraId="53D3AB97" w14:textId="77777777" w:rsidR="00725F63" w:rsidRDefault="00725F63" w:rsidP="00725F6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D056F">
        <w:rPr>
          <w:rFonts w:ascii="Arial" w:hAnsi="Arial" w:cs="Arial"/>
          <w:b/>
          <w:bCs/>
        </w:rPr>
        <w:t>Nr  RPMP.08.02.00-12-0147/20-00</w:t>
      </w:r>
    </w:p>
    <w:p w14:paraId="16BF42AD" w14:textId="77777777" w:rsidR="00725F63" w:rsidRDefault="00725F63" w:rsidP="00FC22AD">
      <w:pPr>
        <w:rPr>
          <w:rFonts w:ascii="Arial" w:hAnsi="Arial" w:cs="Arial"/>
        </w:rPr>
      </w:pPr>
    </w:p>
    <w:p w14:paraId="0355C1DA" w14:textId="77777777" w:rsidR="00725F63" w:rsidRDefault="00725F63" w:rsidP="00FC22AD">
      <w:pPr>
        <w:rPr>
          <w:rFonts w:ascii="Arial" w:hAnsi="Arial" w:cs="Arial"/>
        </w:rPr>
      </w:pPr>
    </w:p>
    <w:p w14:paraId="23BAA368" w14:textId="77777777" w:rsidR="00725F63" w:rsidRDefault="00725F63" w:rsidP="00FC22AD">
      <w:pPr>
        <w:rPr>
          <w:rFonts w:ascii="Arial" w:hAnsi="Arial" w:cs="Arial"/>
        </w:rPr>
      </w:pPr>
    </w:p>
    <w:p w14:paraId="21191BD8" w14:textId="77777777" w:rsidR="00725F63" w:rsidRDefault="00725F63" w:rsidP="00FC22AD">
      <w:pPr>
        <w:rPr>
          <w:rFonts w:ascii="Arial" w:hAnsi="Arial" w:cs="Arial"/>
        </w:rPr>
      </w:pPr>
    </w:p>
    <w:p w14:paraId="55905786" w14:textId="77777777" w:rsidR="00725F63" w:rsidRDefault="00725F63" w:rsidP="00FC22AD">
      <w:pPr>
        <w:rPr>
          <w:rFonts w:ascii="Arial" w:hAnsi="Arial" w:cs="Arial"/>
        </w:rPr>
      </w:pPr>
    </w:p>
    <w:p w14:paraId="046CFD4A" w14:textId="77777777" w:rsidR="00725F63" w:rsidRDefault="00725F63" w:rsidP="00FC22AD">
      <w:pPr>
        <w:rPr>
          <w:rFonts w:ascii="Arial" w:hAnsi="Arial" w:cs="Arial"/>
        </w:rPr>
      </w:pPr>
    </w:p>
    <w:p w14:paraId="2E250173" w14:textId="77777777" w:rsidR="00725F63" w:rsidRDefault="00725F63" w:rsidP="00FC22AD">
      <w:pPr>
        <w:rPr>
          <w:rFonts w:ascii="Arial" w:hAnsi="Arial" w:cs="Arial"/>
        </w:rPr>
      </w:pPr>
    </w:p>
    <w:p w14:paraId="34D32D69" w14:textId="77777777" w:rsidR="00725F63" w:rsidRDefault="00725F63" w:rsidP="00FC22AD">
      <w:pPr>
        <w:rPr>
          <w:rFonts w:ascii="Arial" w:hAnsi="Arial" w:cs="Arial"/>
        </w:rPr>
      </w:pPr>
    </w:p>
    <w:p w14:paraId="28B9DFB6" w14:textId="77777777" w:rsidR="00725F63" w:rsidRDefault="00725F63" w:rsidP="00FC22AD">
      <w:pPr>
        <w:rPr>
          <w:rFonts w:ascii="Arial" w:hAnsi="Arial" w:cs="Arial"/>
        </w:rPr>
      </w:pPr>
    </w:p>
    <w:p w14:paraId="7EA7A891" w14:textId="77777777" w:rsidR="00725F63" w:rsidRDefault="00725F63" w:rsidP="00FC22AD">
      <w:pPr>
        <w:rPr>
          <w:rFonts w:ascii="Arial" w:hAnsi="Arial" w:cs="Arial"/>
        </w:rPr>
      </w:pPr>
    </w:p>
    <w:p w14:paraId="2BFF66EC" w14:textId="77777777" w:rsidR="00725F63" w:rsidRDefault="00725F63" w:rsidP="00FC22AD">
      <w:pPr>
        <w:rPr>
          <w:rFonts w:ascii="Arial" w:hAnsi="Arial" w:cs="Arial"/>
        </w:rPr>
      </w:pPr>
    </w:p>
    <w:p w14:paraId="555E6FD4" w14:textId="77777777" w:rsidR="00725F63" w:rsidRDefault="00725F63" w:rsidP="00FC22AD">
      <w:pPr>
        <w:rPr>
          <w:rFonts w:ascii="Arial" w:hAnsi="Arial" w:cs="Arial"/>
        </w:rPr>
      </w:pPr>
    </w:p>
    <w:p w14:paraId="2AF362E0" w14:textId="77777777" w:rsidR="00725F63" w:rsidRDefault="00725F63" w:rsidP="00FC22AD">
      <w:pPr>
        <w:rPr>
          <w:rFonts w:ascii="Arial" w:hAnsi="Arial" w:cs="Arial"/>
        </w:rPr>
      </w:pPr>
    </w:p>
    <w:p w14:paraId="65909D4A" w14:textId="77777777" w:rsidR="00725F63" w:rsidRDefault="00725F63" w:rsidP="00FC22AD">
      <w:pPr>
        <w:rPr>
          <w:rFonts w:ascii="Arial" w:hAnsi="Arial" w:cs="Arial"/>
        </w:rPr>
      </w:pPr>
    </w:p>
    <w:p w14:paraId="270E72F3" w14:textId="77777777" w:rsidR="00725F63" w:rsidRDefault="00725F63" w:rsidP="00FC22AD">
      <w:pPr>
        <w:rPr>
          <w:rFonts w:ascii="Arial" w:hAnsi="Arial" w:cs="Arial"/>
        </w:rPr>
      </w:pPr>
    </w:p>
    <w:p w14:paraId="2A40B83C" w14:textId="77777777" w:rsidR="00725F63" w:rsidRDefault="00725F63" w:rsidP="00FC22AD">
      <w:pPr>
        <w:rPr>
          <w:rFonts w:ascii="Arial" w:hAnsi="Arial" w:cs="Arial"/>
        </w:rPr>
      </w:pPr>
    </w:p>
    <w:p w14:paraId="1EF7CC9E" w14:textId="77777777" w:rsidR="00725F63" w:rsidRDefault="00725F63" w:rsidP="00FC22AD">
      <w:pPr>
        <w:rPr>
          <w:rFonts w:ascii="Arial" w:hAnsi="Arial" w:cs="Arial"/>
        </w:rPr>
      </w:pPr>
    </w:p>
    <w:p w14:paraId="455E58A3" w14:textId="607C633C" w:rsidR="00FC22AD" w:rsidRPr="00725F63" w:rsidRDefault="00FC22AD" w:rsidP="00725F63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Rozdział 1</w:t>
      </w:r>
    </w:p>
    <w:p w14:paraId="4F7B3E14" w14:textId="77777777" w:rsidR="00FC22AD" w:rsidRPr="00725F63" w:rsidRDefault="00FC22AD" w:rsidP="00725F63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CZĘŚĆ OGÓLNA</w:t>
      </w:r>
    </w:p>
    <w:p w14:paraId="46096F70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1. Nazwa (firma) i adres Zamawiającego</w:t>
      </w:r>
    </w:p>
    <w:p w14:paraId="7305044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1.1. Piotr Robert Szmigiel Centrum Szkoleniowe NORTON</w:t>
      </w:r>
    </w:p>
    <w:p w14:paraId="2282543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al. płk Wł. Beliny-Prażmowskiego 59/5, 31-534 Kraków</w:t>
      </w:r>
    </w:p>
    <w:p w14:paraId="7CE67B67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REGON: 357059726</w:t>
      </w:r>
    </w:p>
    <w:p w14:paraId="3119170E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NIP: 6771618907</w:t>
      </w:r>
    </w:p>
    <w:p w14:paraId="2A9638A6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1.2. Adres strony internetowej Zamawiającego: http://www.norton.edu.pl/</w:t>
      </w:r>
    </w:p>
    <w:p w14:paraId="6007F37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1.3. Adres poczty elektronicznej Zamawiającego: oferty@norton.edu.pl.</w:t>
      </w:r>
    </w:p>
    <w:p w14:paraId="2C153C02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2. Zapytanie ofertowe oraz oznaczenie postępowania</w:t>
      </w:r>
    </w:p>
    <w:p w14:paraId="0F17CCA7" w14:textId="77777777" w:rsidR="0056553D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2.1. Zapytanie ofertowe normuje zasady i tryb postępowania, w szczególności w zakresie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opisu przedmiotu zamówienia, warunków uczestnictwa Wykonawców, terminu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 oraz kryteriów i sposobu oceny ofert, w postępowaniu,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którego przedmiotem jest wyłonienie Wykonawcy świadczącego usługi: </w:t>
      </w:r>
      <w:r w:rsidR="00725F63" w:rsidRPr="00725F63">
        <w:rPr>
          <w:rFonts w:ascii="Arial" w:hAnsi="Arial" w:cs="Arial"/>
        </w:rPr>
        <w:t xml:space="preserve">w zakresie organizacji i przeprowadzenia szkoleń dla Uczestników projektu „RAZEM możemy </w:t>
      </w:r>
      <w:proofErr w:type="spellStart"/>
      <w:r w:rsidR="00725F63" w:rsidRPr="00725F63">
        <w:rPr>
          <w:rFonts w:ascii="Arial" w:hAnsi="Arial" w:cs="Arial"/>
        </w:rPr>
        <w:t>więcej!”II</w:t>
      </w:r>
      <w:proofErr w:type="spellEnd"/>
      <w:r w:rsidR="00725F63" w:rsidRPr="00725F63">
        <w:rPr>
          <w:rFonts w:ascii="Arial" w:hAnsi="Arial" w:cs="Arial"/>
        </w:rPr>
        <w:t xml:space="preserve"> Nr  RPMP.08.02.00-12-0147/20-00</w:t>
      </w:r>
    </w:p>
    <w:p w14:paraId="35287A27" w14:textId="1F12E3A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2.2. Dokumenty zawarte w zapytaniu ofertowym mogą być wykorzystane przez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 wyłącznie zgodnie z ich przeznaczeniem, tj. w celu udziału w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postępowaniu oraz przygotowania i złożenia oferty.</w:t>
      </w:r>
    </w:p>
    <w:p w14:paraId="565D3CC8" w14:textId="60067D0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2.3. Postępowanie, którego dotyczy niniejszy dokument oznaczone jest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znakiem: </w:t>
      </w:r>
      <w:r w:rsidR="007614ED">
        <w:rPr>
          <w:rFonts w:ascii="Arial" w:hAnsi="Arial" w:cs="Arial"/>
        </w:rPr>
        <w:t>1/2021</w:t>
      </w:r>
      <w:r w:rsidRPr="000D6BD4">
        <w:rPr>
          <w:rFonts w:ascii="Arial" w:hAnsi="Arial" w:cs="Arial"/>
        </w:rPr>
        <w:t>/TAR, Wykonawcy winni we wszelkich kontaktach z Zamawiającym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powoływać się na wyżej podane oznaczenie.</w:t>
      </w:r>
    </w:p>
    <w:p w14:paraId="51F199ED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3. Podstawa prawna postępowania</w:t>
      </w:r>
    </w:p>
    <w:p w14:paraId="20687BE0" w14:textId="7AA9DE4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3.1. Do postępowania stosuje się Wytyczne w zakresie kwalifikowalności wydatków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ramach Europejskiego Funduszu Rozwoju Regionalnego, Europejskiego Funduszu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Społecznego oraz Funduszu Spójności na lata 2014-2020, w szczególności pkt. 6.5.2.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Wytycznych - Zasada konkurencyjności, zwane dalej Wytycznymi.</w:t>
      </w:r>
    </w:p>
    <w:p w14:paraId="582866A0" w14:textId="50CEA72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Postępowanie będzie prowadzone w sposób zapewniający w szczególności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zachowanie uczciwej konkurencji i równe traktowanie Wykonawców, a także zgodnie 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warunkami i procedurami określonymi w Wytycznych.</w:t>
      </w:r>
    </w:p>
    <w:p w14:paraId="17269F98" w14:textId="6D975EF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3.3. Wszyscy wykonawcy mają taki sam dostęp do informacji dotyczących zamówienia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i żaden Wykonawca nie jest uprzywilejowany względem drugiego,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a postępowanie przeprowadzone jest w sposób transparentny.</w:t>
      </w:r>
    </w:p>
    <w:p w14:paraId="3FC54AC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4. Etapy postępowania</w:t>
      </w:r>
    </w:p>
    <w:p w14:paraId="0ED3B0B5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4.1. Postępowanie składa się z następujących etapów:</w:t>
      </w:r>
    </w:p>
    <w:p w14:paraId="53618497" w14:textId="17536D9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4.1.1. Upublicznienie zapytania ofertowego w Bazie Konkurencyjności oraz upublicznienie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 na stronie internetowej Zamawiającego (www.norton.edu.pl),</w:t>
      </w:r>
    </w:p>
    <w:p w14:paraId="5F28876B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4.1.2. Pytania Wykonawców do treści zapytania ofertowego,</w:t>
      </w:r>
    </w:p>
    <w:p w14:paraId="30E009A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4.1.3. Składanie ofert,</w:t>
      </w:r>
    </w:p>
    <w:p w14:paraId="1DDF608E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4.1.4. Otwarcie ofert,</w:t>
      </w:r>
    </w:p>
    <w:p w14:paraId="1D87D7FE" w14:textId="4B95591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4.1.5. Badanie i ocena złożonych ofert</w:t>
      </w:r>
      <w:r w:rsidR="00725F63">
        <w:rPr>
          <w:rFonts w:ascii="Arial" w:hAnsi="Arial" w:cs="Arial"/>
        </w:rPr>
        <w:t>,</w:t>
      </w:r>
    </w:p>
    <w:p w14:paraId="7F75EBC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4.1.6. Wybór oferty najkorzystniejszej albo unieważnienie postępowania,</w:t>
      </w:r>
    </w:p>
    <w:p w14:paraId="53F02A99" w14:textId="503AF9C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 Upublicznienie informacji o wyniku postępowania/unieważnieniu postępowania w bazie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konkurencyjności oraz na stronie internetowej Zamawiającego www.norton.edu.pl.</w:t>
      </w:r>
    </w:p>
    <w:p w14:paraId="3F9F18A2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4.2.1. Zawarcie umowy, w przypadku wyboru oferty najkorzystniejszej.</w:t>
      </w:r>
    </w:p>
    <w:p w14:paraId="5580CBA7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5. Prawa Zamawiającego</w:t>
      </w:r>
    </w:p>
    <w:p w14:paraId="53003BC6" w14:textId="5A21333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 Zamawiający zastrzega sobie prawo do żądania szczegółowych informacji i wyjaśnień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Wykonawców dotyczących wszystkich elementów złożonej oferty, w tym również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złożonych dokumentów.</w:t>
      </w:r>
    </w:p>
    <w:p w14:paraId="4B020BF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6. Koszty udziału w postępowaniu</w:t>
      </w:r>
    </w:p>
    <w:p w14:paraId="28931326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6.1. Wykonawca ponosi wszelkie koszty związane z udziałem w postępowaniu.</w:t>
      </w:r>
    </w:p>
    <w:p w14:paraId="4D390A4E" w14:textId="72FB659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6.2. W przypadku unieważnienia postępowania, Zamawiający nie przewiduje zwrotu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Wykonawcom kosztów udziału w postępowaniu.</w:t>
      </w:r>
    </w:p>
    <w:p w14:paraId="204D32EC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7. Język postępowania oraz czytelność dokumentów</w:t>
      </w:r>
    </w:p>
    <w:p w14:paraId="475DAF5E" w14:textId="6BDF9EB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Językiem obowiązującym podczas całego przebiegu postępowania jest wyłącznie język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polski.</w:t>
      </w:r>
    </w:p>
    <w:p w14:paraId="3E739EBC" w14:textId="342E666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Oferta oraz wszelkie dokumenty składane przez Wykonawców muszą być sporządzone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języku polskim lub przetłumaczone przez Wykonawcę na język polski. Jeśli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Wykonawca składa dokumenty sporządzone w języku obcym, musi załączyć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 w oryginalnym brzmieniu wraz z ich tłumaczeniem na język polski. W razie wątpliwości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pomiędzy wersją obcojęzyczną i wersją polskojęzyczną uznaje się, iż wersja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polskojęzyczna jest wersją wiążącą.</w:t>
      </w:r>
    </w:p>
    <w:p w14:paraId="34F7677F" w14:textId="309B58A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7.3. Oferta oraz każdy inny dokument składany w postępowaniu musi być czytelny i zapisany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techniką nieścieralną. W przypadku, gdy dokument będzie nieczytelny Zamawiający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wezwie Wykonawcę do jego uzupełnienia lub złożenia wyjaśnień co do jego treści.</w:t>
      </w:r>
    </w:p>
    <w:p w14:paraId="124A3C1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8. Źródła finansowania</w:t>
      </w:r>
    </w:p>
    <w:p w14:paraId="06BAE261" w14:textId="2B73257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 Przedmiot postępowania jest współfinansowany ze środków Unii Europejskiej 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Europejskiego Funduszu Społecznego w ramach Regionalnego Programu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Operacyjnego Województwa Małopolskiego na lata 2014-2020, 8 Oś Priorytetowa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Rynek Pracy, Działanie 8.2 Aktywizacja zawodowa. Instytucja Pośrednicząca: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Wojewódzki Urząd Pracy w Krakowie.</w:t>
      </w:r>
    </w:p>
    <w:p w14:paraId="4A8B4ACD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lastRenderedPageBreak/>
        <w:t>9. Przedmiot postępowania oraz określenie wielkości lub zakresu zamówienia</w:t>
      </w:r>
    </w:p>
    <w:p w14:paraId="67CA3C72" w14:textId="6EE46947" w:rsidR="007614ED" w:rsidRPr="007614ED" w:rsidRDefault="00FC22AD" w:rsidP="00725F63">
      <w:pPr>
        <w:jc w:val="both"/>
        <w:rPr>
          <w:rFonts w:ascii="Arial" w:hAnsi="Arial" w:cs="Arial"/>
          <w:b/>
        </w:rPr>
      </w:pPr>
      <w:r w:rsidRPr="007614ED">
        <w:rPr>
          <w:rFonts w:ascii="Arial" w:hAnsi="Arial" w:cs="Arial"/>
          <w:b/>
        </w:rPr>
        <w:t>9.1.</w:t>
      </w:r>
      <w:r w:rsidR="007614ED" w:rsidRPr="007614ED">
        <w:rPr>
          <w:rFonts w:ascii="Arial" w:hAnsi="Arial" w:cs="Arial"/>
          <w:b/>
        </w:rPr>
        <w:t xml:space="preserve"> Przedmiot zamówienia:</w:t>
      </w:r>
    </w:p>
    <w:p w14:paraId="27198FFF" w14:textId="547DDBEC" w:rsidR="00725F63" w:rsidRDefault="007614ED" w:rsidP="00725F63">
      <w:pPr>
        <w:jc w:val="both"/>
        <w:rPr>
          <w:rFonts w:ascii="Arial" w:hAnsi="Arial" w:cs="Arial"/>
        </w:rPr>
      </w:pPr>
      <w:r w:rsidRPr="007614ED">
        <w:rPr>
          <w:rFonts w:ascii="Arial" w:hAnsi="Arial" w:cs="Arial"/>
        </w:rPr>
        <w:t>Przedmiotem zamówienia jest świadczenie usług w zakresie organizacji i przeprowadzenia szkoleń dla Uczestników Projektu „RAZEM możemy więcej!” II Nr  RPMP.08.02.00-12-0147/20-00 szczegółowo opisanych w pkt. II Zapytania Ofertowego w okresie od dnia zawarcia umowy do 31 marca 2022 roku, na terenie powiatów: tarnowskiego – gmina Tarnów, brzeskiego i gorlickiego województwa małopolskiego.</w:t>
      </w:r>
    </w:p>
    <w:p w14:paraId="56C9E0E9" w14:textId="4729E136" w:rsidR="00FC22AD" w:rsidRPr="007614ED" w:rsidRDefault="00FC22AD" w:rsidP="00725F63">
      <w:pPr>
        <w:jc w:val="both"/>
        <w:rPr>
          <w:rFonts w:ascii="Arial" w:hAnsi="Arial" w:cs="Arial"/>
          <w:b/>
        </w:rPr>
      </w:pPr>
      <w:r w:rsidRPr="007614ED">
        <w:rPr>
          <w:rFonts w:ascii="Arial" w:hAnsi="Arial" w:cs="Arial"/>
          <w:b/>
        </w:rPr>
        <w:t xml:space="preserve">9.2. </w:t>
      </w:r>
      <w:r w:rsidR="00725F63" w:rsidRPr="007614ED">
        <w:rPr>
          <w:rFonts w:ascii="Arial" w:hAnsi="Arial" w:cs="Arial"/>
          <w:b/>
        </w:rPr>
        <w:t>Zobowiązania Wykonawcy w ramach realizacji każdej z części zapytania ofertowego:</w:t>
      </w:r>
    </w:p>
    <w:p w14:paraId="39B91952" w14:textId="226A538C" w:rsidR="00725F63" w:rsidRPr="00725F63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9.2.1. </w:t>
      </w:r>
      <w:r w:rsidR="00725F63" w:rsidRPr="00725F63">
        <w:rPr>
          <w:rFonts w:ascii="Arial" w:hAnsi="Arial" w:cs="Arial"/>
        </w:rPr>
        <w:t xml:space="preserve">organizacja i przeprowadzenie szkolenia, </w:t>
      </w:r>
      <w:r w:rsidR="007614ED">
        <w:rPr>
          <w:rFonts w:ascii="Arial" w:hAnsi="Arial" w:cs="Arial"/>
        </w:rPr>
        <w:t>min.</w:t>
      </w:r>
      <w:r w:rsidR="00E63642">
        <w:rPr>
          <w:rFonts w:ascii="Arial" w:hAnsi="Arial" w:cs="Arial"/>
        </w:rPr>
        <w:t xml:space="preserve"> 120</w:t>
      </w:r>
      <w:r w:rsidR="00725F63" w:rsidRPr="00725F63">
        <w:rPr>
          <w:rFonts w:ascii="Arial" w:hAnsi="Arial" w:cs="Arial"/>
        </w:rPr>
        <w:t xml:space="preserve"> godzin szkoleniowych</w:t>
      </w:r>
      <w:r w:rsidR="0056553D">
        <w:rPr>
          <w:rFonts w:ascii="Arial" w:hAnsi="Arial" w:cs="Arial"/>
        </w:rPr>
        <w:t>, z wyłączeniem części 3 – kurs recepcjonista, gdzie przewidziane jest min. 90 godzin szkoleniowych</w:t>
      </w:r>
      <w:r w:rsidR="00725F63" w:rsidRPr="00725F63">
        <w:rPr>
          <w:rFonts w:ascii="Arial" w:hAnsi="Arial" w:cs="Arial"/>
        </w:rPr>
        <w:t xml:space="preserve"> (po odliczeniu przerw przy czym 1 godz. szkoleniowa wynosi 45 minut),  </w:t>
      </w:r>
    </w:p>
    <w:p w14:paraId="0D0D3C01" w14:textId="0DE79D7E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9.2.2. </w:t>
      </w:r>
      <w:r w:rsidRPr="00725F63">
        <w:rPr>
          <w:rFonts w:ascii="Arial" w:hAnsi="Arial" w:cs="Arial"/>
        </w:rPr>
        <w:t xml:space="preserve">zorganizowanie i opłacenie kosztów egzaminu (jeśli dotyczy) certyfikującego/kwalifikacyjnego, a w przypadku niezdania go za pierwszym podejściem przez Uczestnika  – opłacenie kosztów powtórnego egzaminu, </w:t>
      </w:r>
    </w:p>
    <w:p w14:paraId="4FC3A457" w14:textId="7504A6A9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9.2.3. </w:t>
      </w:r>
      <w:r w:rsidRPr="00725F63">
        <w:rPr>
          <w:rFonts w:ascii="Arial" w:hAnsi="Arial" w:cs="Arial"/>
        </w:rPr>
        <w:t>po pozytywnym zdaniu egzaminu certyfikującego/kwalifikacyjnego zapewnienie Uczestnikom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certyfikatów/świadectw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potwierdzających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zdobyte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 xml:space="preserve">uprawnienia/kwalifikacje/kwalifikacje w zawodzie, </w:t>
      </w:r>
    </w:p>
    <w:p w14:paraId="1F847D5E" w14:textId="36820070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9.2.4. </w:t>
      </w:r>
      <w:r w:rsidRPr="00725F63">
        <w:rPr>
          <w:rFonts w:ascii="Arial" w:hAnsi="Arial" w:cs="Arial"/>
        </w:rPr>
        <w:t xml:space="preserve">wydanie Uczestnikom  certyfikatów/zaświadczeń o ukończeniu szkolenia, </w:t>
      </w:r>
    </w:p>
    <w:p w14:paraId="38CA37DF" w14:textId="5F94B754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9.2.5. </w:t>
      </w:r>
      <w:r w:rsidRPr="00725F63">
        <w:rPr>
          <w:rFonts w:ascii="Arial" w:hAnsi="Arial" w:cs="Arial"/>
        </w:rPr>
        <w:t xml:space="preserve">ewaluacja: </w:t>
      </w:r>
    </w:p>
    <w:p w14:paraId="40CE2CBF" w14:textId="7F4C192F" w:rsidR="00725F63" w:rsidRPr="00725F63" w:rsidRDefault="004E79E1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25F63" w:rsidRPr="00725F63">
        <w:rPr>
          <w:rFonts w:ascii="Arial" w:hAnsi="Arial" w:cs="Arial"/>
        </w:rPr>
        <w:t xml:space="preserve">przeprowadzenie ankiet (udostępnionych przez Zamawiającego), </w:t>
      </w:r>
    </w:p>
    <w:p w14:paraId="409760D8" w14:textId="62A1D2C7" w:rsidR="00725F63" w:rsidRPr="00725F63" w:rsidRDefault="004E79E1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725F63" w:rsidRPr="00725F63">
        <w:rPr>
          <w:rFonts w:ascii="Arial" w:hAnsi="Arial" w:cs="Arial"/>
        </w:rPr>
        <w:t xml:space="preserve">przygotowanie i przeprowadzenie </w:t>
      </w:r>
      <w:proofErr w:type="spellStart"/>
      <w:r w:rsidR="00725F63" w:rsidRPr="00725F63">
        <w:rPr>
          <w:rFonts w:ascii="Arial" w:hAnsi="Arial" w:cs="Arial"/>
        </w:rPr>
        <w:t>pre</w:t>
      </w:r>
      <w:proofErr w:type="spellEnd"/>
      <w:r w:rsidR="00725F63" w:rsidRPr="00725F63">
        <w:rPr>
          <w:rFonts w:ascii="Arial" w:hAnsi="Arial" w:cs="Arial"/>
        </w:rPr>
        <w:t xml:space="preserve"> i post testu </w:t>
      </w:r>
      <w:r w:rsidR="00D520D2" w:rsidRPr="00725F63">
        <w:rPr>
          <w:rFonts w:ascii="Arial" w:hAnsi="Arial" w:cs="Arial"/>
        </w:rPr>
        <w:t>z zakresu wszystkich modułów tematycznych</w:t>
      </w:r>
      <w:r w:rsidR="00D520D2">
        <w:rPr>
          <w:rFonts w:ascii="Arial" w:hAnsi="Arial" w:cs="Arial"/>
        </w:rPr>
        <w:t xml:space="preserve"> oraz </w:t>
      </w:r>
      <w:r w:rsidR="00725F63" w:rsidRPr="00725F63">
        <w:rPr>
          <w:rFonts w:ascii="Arial" w:hAnsi="Arial" w:cs="Arial"/>
        </w:rPr>
        <w:t>egzaminu wewnętrznego</w:t>
      </w:r>
      <w:r w:rsidR="00085248">
        <w:rPr>
          <w:rFonts w:ascii="Arial" w:hAnsi="Arial" w:cs="Arial"/>
        </w:rPr>
        <w:t xml:space="preserve"> lub </w:t>
      </w:r>
      <w:r w:rsidR="00725F63" w:rsidRPr="00725F63">
        <w:rPr>
          <w:rFonts w:ascii="Arial" w:hAnsi="Arial" w:cs="Arial"/>
        </w:rPr>
        <w:t xml:space="preserve">zewnętrznego według potrzeb </w:t>
      </w:r>
      <w:r w:rsidR="00D520D2">
        <w:rPr>
          <w:rFonts w:ascii="Arial" w:hAnsi="Arial" w:cs="Arial"/>
        </w:rPr>
        <w:t>wskazanych w poszczególnych Częściach</w:t>
      </w:r>
      <w:r w:rsidR="00725F63" w:rsidRPr="00725F63">
        <w:rPr>
          <w:rFonts w:ascii="Arial" w:hAnsi="Arial" w:cs="Arial"/>
        </w:rPr>
        <w:t xml:space="preserve"> dla Uczestników, </w:t>
      </w:r>
    </w:p>
    <w:p w14:paraId="0A6B26EC" w14:textId="6B9609F2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="004E79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przygotowanie programu i harmonogramu: Wykonawca jest zobowiązany przygotować program i harmonogram szkolenia objętego zapytaniem: </w:t>
      </w:r>
    </w:p>
    <w:p w14:paraId="4BC0E727" w14:textId="2781BECE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25F63">
        <w:rPr>
          <w:rFonts w:ascii="Arial" w:hAnsi="Arial" w:cs="Arial"/>
        </w:rPr>
        <w:t xml:space="preserve">Program uwzględnia minimum: tytuł szkolenia, liczbę godzin, wykładowcę, datę i miejsce realizacji szkolenia, cele szkolenia, efekty i wskaźniki pomiaru efektów, liczbę godzin szkolenia z danego tematu i tematykę zajęć, ponadto program szkolenia zawiera cele uczenia się w taki sposób, by spełniały one łącznie następujące kryteria: cele są prezentowane w formie opisu efektów uczenia się dla Uczestnika, cele są sformułowane w sposób mierzalny. Program szkolenia oparty jest na angażujących Uczestników metodach kształcenia i jest dostosowany do specyfiki sytuacji Uczestników.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ministrów. </w:t>
      </w:r>
    </w:p>
    <w:p w14:paraId="42709E95" w14:textId="77777777" w:rsidR="00725F63" w:rsidRPr="00725F63" w:rsidRDefault="00725F63" w:rsidP="00725F63">
      <w:pPr>
        <w:jc w:val="both"/>
        <w:rPr>
          <w:rFonts w:ascii="Arial" w:hAnsi="Arial" w:cs="Arial"/>
        </w:rPr>
      </w:pPr>
      <w:r w:rsidRPr="00725F63">
        <w:rPr>
          <w:rFonts w:ascii="Arial" w:hAnsi="Arial" w:cs="Arial"/>
        </w:rPr>
        <w:t>b) Harmonogram uwzględnia minimum termin i miejsce realizacji szkolenia, tytuł szkolenia, wykładowcę i godziny realizacji szkolenia.</w:t>
      </w:r>
    </w:p>
    <w:p w14:paraId="758084AE" w14:textId="3D39BB69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9.2.</w:t>
      </w:r>
      <w:r w:rsidR="004E79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zapewnienie materiałów szkoleniowych dla Uczestników  szkolenia (np. materiały drukowane, ćwiczenia, prezentacje, filmy) respektujących prawo autorskie, co obejmuje w szczególności przywołanie ich autora i źródła; </w:t>
      </w:r>
    </w:p>
    <w:p w14:paraId="5E6EFD26" w14:textId="515464B0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="004E79E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informowanie Zamawiającego o przebiegu realizacji szkolenia i obecności kierowanych osób, </w:t>
      </w:r>
    </w:p>
    <w:p w14:paraId="62F2710C" w14:textId="342614CA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="004E79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przygotowanie i prowadzenie dziennika zajęć zgodnie z wymaganiami Zamawiającego w tym: lista obecności i program szkolenia, potwierdzenie otrzymania przez Uczestników  szkolenia materiałów szkoleniowych i skorzystania z cateringu, </w:t>
      </w:r>
    </w:p>
    <w:p w14:paraId="09E7B5D3" w14:textId="012EF02E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9.2.1</w:t>
      </w:r>
      <w:r w:rsidR="004E79E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>dostarczanie Zamawiającemu w terminie 7 dni po zakończeniu szkolenia wszystkich dokumentów dot. pr</w:t>
      </w:r>
      <w:r w:rsidR="006B4F5A">
        <w:rPr>
          <w:rFonts w:ascii="Arial" w:hAnsi="Arial" w:cs="Arial"/>
        </w:rPr>
        <w:t xml:space="preserve">zeprowadzonego szkolenia w tym: </w:t>
      </w:r>
      <w:r w:rsidRPr="00725F63">
        <w:rPr>
          <w:rFonts w:ascii="Arial" w:hAnsi="Arial" w:cs="Arial"/>
        </w:rPr>
        <w:t xml:space="preserve">jednego egzemplarza materiałów szkoleniowych, oryginał dziennika zajęć, oryginałów ankiet/testów prowadzonych w ramach szkolenia, kopii zaświadczeń o ukończeniu szkolenia, kopii certyfikatów potwierdzających uzyskane uprawnienia/kwalifikacje/kwalifikacje w zawodzie. </w:t>
      </w:r>
    </w:p>
    <w:p w14:paraId="39E59961" w14:textId="1BFED4F2" w:rsid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9.2.1</w:t>
      </w:r>
      <w:r w:rsidR="004E79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>Zapewnien</w:t>
      </w:r>
      <w:r w:rsidR="00AB05BF">
        <w:rPr>
          <w:rFonts w:ascii="Arial" w:hAnsi="Arial" w:cs="Arial"/>
        </w:rPr>
        <w:t xml:space="preserve">ie poczęstunku dla Uczestników, </w:t>
      </w:r>
      <w:r w:rsidRPr="00725F63">
        <w:rPr>
          <w:rFonts w:ascii="Arial" w:hAnsi="Arial" w:cs="Arial"/>
        </w:rPr>
        <w:t xml:space="preserve">w każdym dniu szkolenia w pomieszczeniu/miejscu przeznaczonym do świadczenia usług cateringowych, składającego się z: przerwy kawowej ciągłej zawierającej: napoje ciepłe nielimitowane - kawa, herbata; śmietanka lub mleko; cytryna; napoje zimne – sok, woda; mix ciastek - 3 szt./osoba; </w:t>
      </w:r>
    </w:p>
    <w:p w14:paraId="7AA11913" w14:textId="35A4353E" w:rsidR="007614ED" w:rsidRDefault="007614ED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9.2.12.  </w:t>
      </w:r>
      <w:r w:rsidRPr="007614ED">
        <w:rPr>
          <w:rFonts w:ascii="Arial" w:hAnsi="Arial" w:cs="Arial"/>
        </w:rPr>
        <w:t>Zamawiający wymaga, aby zajęcia praktyczne części 2,3,4,5 odbywały się w obiekcie kategorii co najmniej 3 gwiazdowym</w:t>
      </w:r>
    </w:p>
    <w:p w14:paraId="1FDF0C26" w14:textId="77777777" w:rsidR="009E5422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9.3.</w:t>
      </w:r>
      <w:r w:rsidR="009E5422">
        <w:rPr>
          <w:rFonts w:ascii="Arial" w:hAnsi="Arial" w:cs="Arial"/>
        </w:rPr>
        <w:t xml:space="preserve"> Zamówienie składa się z następujących części:</w:t>
      </w:r>
    </w:p>
    <w:p w14:paraId="1204E9DC" w14:textId="0D3B2920" w:rsidR="007614ED" w:rsidRPr="007614ED" w:rsidRDefault="007614ED" w:rsidP="007614ED">
      <w:pPr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9.3.1. </w:t>
      </w:r>
      <w:r w:rsidRPr="007614ED">
        <w:rPr>
          <w:rFonts w:ascii="Arial" w:hAnsi="Arial" w:cs="Arial"/>
          <w:b/>
          <w:u w:val="single"/>
        </w:rPr>
        <w:t xml:space="preserve">Część 1 – Kurs krawiectwa i cerowania zakończony egzaminem zewnętrznym </w:t>
      </w:r>
      <w:r w:rsidRPr="007614ED">
        <w:rPr>
          <w:rFonts w:ascii="Arial" w:hAnsi="Arial" w:cs="Arial"/>
          <w:b/>
          <w:u w:val="single"/>
        </w:rPr>
        <w:br/>
        <w:t>i uzyskaniem certyfikatu / kwalifikacji dla 6 osób</w:t>
      </w:r>
    </w:p>
    <w:p w14:paraId="618C5F15" w14:textId="77777777" w:rsidR="007614ED" w:rsidRPr="00AB40FF" w:rsidRDefault="007614ED" w:rsidP="007614ED">
      <w:pPr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Czas trwania szkolenia min. 120 godz. szkoleniowych – </w:t>
      </w:r>
      <w:r>
        <w:rPr>
          <w:rFonts w:ascii="Arial" w:hAnsi="Arial" w:cs="Arial"/>
        </w:rPr>
        <w:t xml:space="preserve">min. </w:t>
      </w:r>
      <w:r w:rsidRPr="00AB40FF">
        <w:rPr>
          <w:rFonts w:ascii="Arial" w:hAnsi="Arial" w:cs="Arial"/>
        </w:rPr>
        <w:t xml:space="preserve">30 godzin zajęć teoretycznych oraz </w:t>
      </w:r>
      <w:r>
        <w:rPr>
          <w:rFonts w:ascii="Arial" w:hAnsi="Arial" w:cs="Arial"/>
        </w:rPr>
        <w:t xml:space="preserve">min. </w:t>
      </w:r>
      <w:r w:rsidRPr="00AB40FF">
        <w:rPr>
          <w:rFonts w:ascii="Arial" w:hAnsi="Arial" w:cs="Arial"/>
        </w:rPr>
        <w:t>90 godzin zajęć praktycznych</w:t>
      </w:r>
    </w:p>
    <w:p w14:paraId="61289161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 xml:space="preserve">Minimum programowe - zajęcia teoretyczne: </w:t>
      </w:r>
    </w:p>
    <w:p w14:paraId="6C5E0D87" w14:textId="77777777" w:rsidR="007614ED" w:rsidRPr="00AB40FF" w:rsidRDefault="007614ED" w:rsidP="007614E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Obsługa i konserwacja maszyny do szycia;</w:t>
      </w:r>
    </w:p>
    <w:p w14:paraId="6F39E555" w14:textId="77777777" w:rsidR="007614ED" w:rsidRPr="00AB40FF" w:rsidRDefault="007614ED" w:rsidP="007614E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Zasady BHP związane z korzystaniem z maszyny do szycia;</w:t>
      </w:r>
    </w:p>
    <w:p w14:paraId="1B1FE04C" w14:textId="77777777" w:rsidR="007614ED" w:rsidRPr="00AB40FF" w:rsidRDefault="007614ED" w:rsidP="007614E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Obsługa </w:t>
      </w:r>
      <w:proofErr w:type="spellStart"/>
      <w:r w:rsidRPr="00AB40FF">
        <w:rPr>
          <w:rFonts w:ascii="Arial" w:hAnsi="Arial" w:cs="Arial"/>
        </w:rPr>
        <w:t>overlocka</w:t>
      </w:r>
      <w:proofErr w:type="spellEnd"/>
      <w:r w:rsidRPr="00AB40FF">
        <w:rPr>
          <w:rFonts w:ascii="Arial" w:hAnsi="Arial" w:cs="Arial"/>
        </w:rPr>
        <w:t>;</w:t>
      </w:r>
    </w:p>
    <w:p w14:paraId="30EC852C" w14:textId="77777777" w:rsidR="007614ED" w:rsidRPr="00AB40FF" w:rsidRDefault="007614ED" w:rsidP="007614E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Omówienie rodzajów stopek;</w:t>
      </w:r>
    </w:p>
    <w:p w14:paraId="7CBDC059" w14:textId="77777777" w:rsidR="007614ED" w:rsidRPr="00AB40FF" w:rsidRDefault="007614ED" w:rsidP="007614E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Omówienie rodzajów ściegów maszynowych;</w:t>
      </w:r>
    </w:p>
    <w:p w14:paraId="16890E98" w14:textId="77777777" w:rsidR="007614ED" w:rsidRPr="00AB40FF" w:rsidRDefault="007614ED" w:rsidP="007614E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Elementy materiałoznawstwa;</w:t>
      </w:r>
    </w:p>
    <w:p w14:paraId="2301A53A" w14:textId="77777777" w:rsidR="007614ED" w:rsidRPr="00AB40FF" w:rsidRDefault="007614ED" w:rsidP="007614E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Omówienie podstawowych pojęć związanych z krawiectwem;</w:t>
      </w:r>
    </w:p>
    <w:p w14:paraId="112C6AE7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 xml:space="preserve">Minimum programowe – zajęcia praktyczne: </w:t>
      </w:r>
    </w:p>
    <w:p w14:paraId="700DE8AC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Nauka zdejmowania miary</w:t>
      </w:r>
    </w:p>
    <w:p w14:paraId="60A3F6A2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Nawlekanie maszyny domowej i </w:t>
      </w:r>
      <w:proofErr w:type="spellStart"/>
      <w:r w:rsidRPr="00AB40FF">
        <w:rPr>
          <w:rFonts w:ascii="Arial" w:hAnsi="Arial" w:cs="Arial"/>
        </w:rPr>
        <w:t>overloka</w:t>
      </w:r>
      <w:proofErr w:type="spellEnd"/>
    </w:p>
    <w:p w14:paraId="0D399147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Ustawianie ściegu w odpowiedniej pozycji,</w:t>
      </w:r>
    </w:p>
    <w:p w14:paraId="7486FDE6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Szycie na maszynie – wprowadzenie w różnego rodzaju techniki</w:t>
      </w:r>
    </w:p>
    <w:p w14:paraId="79C747BA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Szycie elementów odzieży - techniki podstawowe</w:t>
      </w:r>
    </w:p>
    <w:p w14:paraId="6D17AF6A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Wykańczanie wszelkiego rodzaju ubrań</w:t>
      </w:r>
    </w:p>
    <w:p w14:paraId="40B177A9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Wszywanie zamka, wykonywanie dziurek, przyszywanie guzików</w:t>
      </w:r>
    </w:p>
    <w:p w14:paraId="73485580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Nauka cerowania – cerowanie ręczne i maszynowe</w:t>
      </w:r>
    </w:p>
    <w:p w14:paraId="3904F7CD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lastRenderedPageBreak/>
        <w:t>Szycie i cerowanie na maszynach nowej generacji</w:t>
      </w:r>
    </w:p>
    <w:p w14:paraId="0EA34752" w14:textId="77777777" w:rsidR="007614ED" w:rsidRPr="00AB40FF" w:rsidRDefault="007614ED" w:rsidP="007614E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Przeróbki i naprawy odzieży</w:t>
      </w:r>
    </w:p>
    <w:p w14:paraId="28F3D215" w14:textId="77777777" w:rsidR="007614ED" w:rsidRPr="00AB40FF" w:rsidRDefault="007614ED" w:rsidP="007614ED">
      <w:pPr>
        <w:jc w:val="both"/>
        <w:rPr>
          <w:rFonts w:ascii="Arial" w:hAnsi="Arial" w:cs="Arial"/>
        </w:rPr>
      </w:pPr>
    </w:p>
    <w:p w14:paraId="2CCF396F" w14:textId="31A56839" w:rsidR="007614ED" w:rsidRPr="007614ED" w:rsidRDefault="007614ED" w:rsidP="007614ED">
      <w:pPr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9.3.2. </w:t>
      </w:r>
      <w:r w:rsidRPr="007614ED">
        <w:rPr>
          <w:rFonts w:ascii="Arial" w:hAnsi="Arial" w:cs="Arial"/>
          <w:b/>
          <w:u w:val="single"/>
        </w:rPr>
        <w:t>Część 2 - „Kurs – Kelner/ Barman – dla 6 osób - zakończony egzaminem Czeladniczym/ zewnętrznym.</w:t>
      </w:r>
    </w:p>
    <w:p w14:paraId="077E4F7F" w14:textId="77777777" w:rsidR="007614ED" w:rsidRPr="00AB40FF" w:rsidRDefault="007614ED" w:rsidP="007614ED">
      <w:pPr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Czas trwania szkolenia min. 120 godz. szkoleniowych. </w:t>
      </w:r>
    </w:p>
    <w:p w14:paraId="13BC5F8E" w14:textId="77777777" w:rsidR="007614ED" w:rsidRPr="009B61C1" w:rsidRDefault="007614ED" w:rsidP="007614ED">
      <w:pPr>
        <w:jc w:val="both"/>
        <w:rPr>
          <w:rFonts w:ascii="Arial" w:hAnsi="Arial" w:cs="Arial"/>
          <w:b/>
        </w:rPr>
      </w:pPr>
    </w:p>
    <w:p w14:paraId="3CAA88B4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>Minimum programowe – zajęcia teoretyczne – 30% całkowitego czasu szkolenia:</w:t>
      </w:r>
    </w:p>
    <w:p w14:paraId="754B2B1E" w14:textId="77777777" w:rsidR="007614ED" w:rsidRPr="00AB40FF" w:rsidRDefault="007614ED" w:rsidP="007614E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Sylwetka barmana klasycznego /uniform, wygląd/, doskonalenie umiejętności.</w:t>
      </w:r>
    </w:p>
    <w:p w14:paraId="5FC213E9" w14:textId="77777777" w:rsidR="007614ED" w:rsidRPr="00AB40FF" w:rsidRDefault="007614ED" w:rsidP="007614ED">
      <w:pPr>
        <w:jc w:val="both"/>
        <w:rPr>
          <w:rFonts w:ascii="Arial" w:hAnsi="Arial" w:cs="Arial"/>
        </w:rPr>
      </w:pPr>
    </w:p>
    <w:p w14:paraId="3382AEC8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>Minimum programowe -  zajęcia praktyczne - 70% całkowitego czasu szkolenia”</w:t>
      </w:r>
    </w:p>
    <w:p w14:paraId="37780007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Preferowane zachowania wobec Gości;</w:t>
      </w:r>
    </w:p>
    <w:p w14:paraId="11A5F06D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Zakazane zachowania wobec Gości;</w:t>
      </w:r>
    </w:p>
    <w:p w14:paraId="26053DF2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r w:rsidRPr="00AB40FF">
        <w:rPr>
          <w:rFonts w:ascii="Arial" w:hAnsi="Arial" w:cs="Arial"/>
        </w:rPr>
        <w:t>Barmaństwo</w:t>
      </w:r>
      <w:proofErr w:type="spellEnd"/>
      <w:r w:rsidRPr="00AB40FF">
        <w:rPr>
          <w:rFonts w:ascii="Arial" w:hAnsi="Arial" w:cs="Arial"/>
        </w:rPr>
        <w:t xml:space="preserve"> - podział i typologia cocktaili /najbardziej znane formy podania alkoholu oraz cocktaili: </w:t>
      </w:r>
      <w:proofErr w:type="spellStart"/>
      <w:r w:rsidRPr="00AB40FF">
        <w:rPr>
          <w:rFonts w:ascii="Arial" w:hAnsi="Arial" w:cs="Arial"/>
        </w:rPr>
        <w:t>short</w:t>
      </w:r>
      <w:proofErr w:type="spellEnd"/>
      <w:r w:rsidRPr="00AB40FF">
        <w:rPr>
          <w:rFonts w:ascii="Arial" w:hAnsi="Arial" w:cs="Arial"/>
        </w:rPr>
        <w:t xml:space="preserve"> drink, </w:t>
      </w:r>
      <w:proofErr w:type="spellStart"/>
      <w:r w:rsidRPr="00AB40FF">
        <w:rPr>
          <w:rFonts w:ascii="Arial" w:hAnsi="Arial" w:cs="Arial"/>
        </w:rPr>
        <w:t>long</w:t>
      </w:r>
      <w:proofErr w:type="spellEnd"/>
      <w:r w:rsidRPr="00AB40FF">
        <w:rPr>
          <w:rFonts w:ascii="Arial" w:hAnsi="Arial" w:cs="Arial"/>
        </w:rPr>
        <w:t xml:space="preserve"> drink, </w:t>
      </w:r>
      <w:proofErr w:type="spellStart"/>
      <w:r w:rsidRPr="00AB40FF">
        <w:rPr>
          <w:rFonts w:ascii="Arial" w:hAnsi="Arial" w:cs="Arial"/>
        </w:rPr>
        <w:t>picker-upper</w:t>
      </w:r>
      <w:proofErr w:type="spellEnd"/>
      <w:r w:rsidRPr="00AB40FF">
        <w:rPr>
          <w:rFonts w:ascii="Arial" w:hAnsi="Arial" w:cs="Arial"/>
        </w:rPr>
        <w:t xml:space="preserve">, on the rock, </w:t>
      </w:r>
      <w:proofErr w:type="spellStart"/>
      <w:r w:rsidRPr="00AB40FF">
        <w:rPr>
          <w:rFonts w:ascii="Arial" w:hAnsi="Arial" w:cs="Arial"/>
        </w:rPr>
        <w:t>flip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egg</w:t>
      </w:r>
      <w:proofErr w:type="spellEnd"/>
      <w:r w:rsidRPr="00AB40FF">
        <w:rPr>
          <w:rFonts w:ascii="Arial" w:hAnsi="Arial" w:cs="Arial"/>
        </w:rPr>
        <w:t xml:space="preserve"> </w:t>
      </w:r>
      <w:proofErr w:type="spellStart"/>
      <w:r w:rsidRPr="00AB40FF">
        <w:rPr>
          <w:rFonts w:ascii="Arial" w:hAnsi="Arial" w:cs="Arial"/>
        </w:rPr>
        <w:t>nog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collins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sour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striped</w:t>
      </w:r>
      <w:proofErr w:type="spellEnd"/>
      <w:r w:rsidRPr="00AB40FF">
        <w:rPr>
          <w:rFonts w:ascii="Arial" w:hAnsi="Arial" w:cs="Arial"/>
        </w:rPr>
        <w:t xml:space="preserve"> drink, </w:t>
      </w:r>
      <w:proofErr w:type="spellStart"/>
      <w:r w:rsidRPr="00AB40FF">
        <w:rPr>
          <w:rFonts w:ascii="Arial" w:hAnsi="Arial" w:cs="Arial"/>
        </w:rPr>
        <w:t>cobbler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julep</w:t>
      </w:r>
      <w:proofErr w:type="spellEnd"/>
      <w:r w:rsidRPr="00AB40FF">
        <w:rPr>
          <w:rFonts w:ascii="Arial" w:hAnsi="Arial" w:cs="Arial"/>
        </w:rPr>
        <w:t xml:space="preserve"> i inne;</w:t>
      </w:r>
    </w:p>
    <w:p w14:paraId="3226372B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Zajęcie praktyczne /posługiwanie się sprzętem barmańskim/, manipulacja szkłem;</w:t>
      </w:r>
    </w:p>
    <w:p w14:paraId="7F1F46AE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Przygotowanie stacji barmańskiej oraz dobór sprzętu barmańskiego;</w:t>
      </w:r>
    </w:p>
    <w:p w14:paraId="6DE78E26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Praktyczne przygotowanie cocktaili klasycznych: martini, </w:t>
      </w:r>
      <w:proofErr w:type="spellStart"/>
      <w:r w:rsidRPr="00AB40FF">
        <w:rPr>
          <w:rFonts w:ascii="Arial" w:hAnsi="Arial" w:cs="Arial"/>
        </w:rPr>
        <w:t>margarita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caipirinha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manhattan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white</w:t>
      </w:r>
      <w:proofErr w:type="spellEnd"/>
      <w:r w:rsidRPr="00AB40FF">
        <w:rPr>
          <w:rFonts w:ascii="Arial" w:hAnsi="Arial" w:cs="Arial"/>
        </w:rPr>
        <w:t xml:space="preserve"> lady, </w:t>
      </w:r>
      <w:proofErr w:type="spellStart"/>
      <w:r w:rsidRPr="00AB40FF">
        <w:rPr>
          <w:rFonts w:ascii="Arial" w:hAnsi="Arial" w:cs="Arial"/>
        </w:rPr>
        <w:t>bronx</w:t>
      </w:r>
      <w:proofErr w:type="spellEnd"/>
      <w:r w:rsidRPr="00AB40FF">
        <w:rPr>
          <w:rFonts w:ascii="Arial" w:hAnsi="Arial" w:cs="Arial"/>
        </w:rPr>
        <w:t xml:space="preserve">, </w:t>
      </w:r>
      <w:proofErr w:type="spellStart"/>
      <w:r w:rsidRPr="00AB40FF">
        <w:rPr>
          <w:rFonts w:ascii="Arial" w:hAnsi="Arial" w:cs="Arial"/>
        </w:rPr>
        <w:t>daiquiri</w:t>
      </w:r>
      <w:proofErr w:type="spellEnd"/>
      <w:r w:rsidRPr="00AB40FF">
        <w:rPr>
          <w:rFonts w:ascii="Arial" w:hAnsi="Arial" w:cs="Arial"/>
        </w:rPr>
        <w:t xml:space="preserve">, whisky </w:t>
      </w:r>
      <w:proofErr w:type="spellStart"/>
      <w:r w:rsidRPr="00AB40FF">
        <w:rPr>
          <w:rFonts w:ascii="Arial" w:hAnsi="Arial" w:cs="Arial"/>
        </w:rPr>
        <w:t>sour</w:t>
      </w:r>
      <w:proofErr w:type="spellEnd"/>
      <w:r w:rsidRPr="00AB40FF">
        <w:rPr>
          <w:rFonts w:ascii="Arial" w:hAnsi="Arial" w:cs="Arial"/>
        </w:rPr>
        <w:t xml:space="preserve"> i inne;</w:t>
      </w:r>
    </w:p>
    <w:p w14:paraId="67453B44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Dekorowanie cocktaili w różnych odsłonach i stylach;</w:t>
      </w:r>
    </w:p>
    <w:p w14:paraId="65FF9C75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Podział na style piwne oraz gatunki piw / charakterystyka największych producentów piwa w Polsce;</w:t>
      </w:r>
    </w:p>
    <w:p w14:paraId="1A221EE8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Profesjonalne serwowanie piwa;</w:t>
      </w:r>
    </w:p>
    <w:p w14:paraId="2A085B10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Typologia win tradycyjnych wraz z degustacją wybranych przedstawicieli;</w:t>
      </w:r>
    </w:p>
    <w:p w14:paraId="1D9A31CE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Najważniejsze regiony winiarskie, rodzaje, szczepów i ich charakterystyk;</w:t>
      </w:r>
    </w:p>
    <w:p w14:paraId="3F758021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Profesjonalna degustacja i ocena wina;</w:t>
      </w:r>
    </w:p>
    <w:p w14:paraId="19C15918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Profesjonalny serwis win;</w:t>
      </w:r>
    </w:p>
    <w:p w14:paraId="29839ECC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r w:rsidRPr="00AB40FF">
        <w:rPr>
          <w:rFonts w:ascii="Arial" w:hAnsi="Arial" w:cs="Arial"/>
        </w:rPr>
        <w:t>Baristyka</w:t>
      </w:r>
      <w:proofErr w:type="spellEnd"/>
      <w:r w:rsidRPr="00AB40FF">
        <w:rPr>
          <w:rFonts w:ascii="Arial" w:hAnsi="Arial" w:cs="Arial"/>
        </w:rPr>
        <w:t xml:space="preserve"> - Omówienie produkcji kawy na świecie / zbiór / obróbka / wypalanie kawy;</w:t>
      </w:r>
    </w:p>
    <w:p w14:paraId="396FD0FA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Praktyczne przygotowanie kaw: espresso, </w:t>
      </w:r>
      <w:proofErr w:type="spellStart"/>
      <w:r w:rsidRPr="00AB40FF">
        <w:rPr>
          <w:rFonts w:ascii="Arial" w:hAnsi="Arial" w:cs="Arial"/>
        </w:rPr>
        <w:t>americano</w:t>
      </w:r>
      <w:proofErr w:type="spellEnd"/>
      <w:r w:rsidRPr="00AB40FF">
        <w:rPr>
          <w:rFonts w:ascii="Arial" w:hAnsi="Arial" w:cs="Arial"/>
        </w:rPr>
        <w:t xml:space="preserve">, cappuccino, latte </w:t>
      </w:r>
      <w:proofErr w:type="spellStart"/>
      <w:r w:rsidRPr="00AB40FF">
        <w:rPr>
          <w:rFonts w:ascii="Arial" w:hAnsi="Arial" w:cs="Arial"/>
        </w:rPr>
        <w:t>macchiato</w:t>
      </w:r>
      <w:proofErr w:type="spellEnd"/>
      <w:r w:rsidRPr="00AB40FF">
        <w:rPr>
          <w:rFonts w:ascii="Arial" w:hAnsi="Arial" w:cs="Arial"/>
        </w:rPr>
        <w:t>;</w:t>
      </w:r>
    </w:p>
    <w:p w14:paraId="11B0CAA2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Przygotowanie zastawy stołowej do podania dań;</w:t>
      </w:r>
    </w:p>
    <w:p w14:paraId="465A6B17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Rodzaje serwisów ich zastosowanie oraz profesjonalne wykorzystanie;</w:t>
      </w:r>
    </w:p>
    <w:p w14:paraId="15CB1AB7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Obsługa Gości restauracyjnych indywidualnych;</w:t>
      </w:r>
    </w:p>
    <w:p w14:paraId="2BCC8B4A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Przygotowanie </w:t>
      </w:r>
      <w:proofErr w:type="spellStart"/>
      <w:r w:rsidRPr="00AB40FF">
        <w:rPr>
          <w:rFonts w:ascii="Arial" w:hAnsi="Arial" w:cs="Arial"/>
        </w:rPr>
        <w:t>sal</w:t>
      </w:r>
      <w:proofErr w:type="spellEnd"/>
      <w:r w:rsidRPr="00AB40FF">
        <w:rPr>
          <w:rFonts w:ascii="Arial" w:hAnsi="Arial" w:cs="Arial"/>
        </w:rPr>
        <w:t xml:space="preserve"> i obsługa dużych eventów;</w:t>
      </w:r>
    </w:p>
    <w:p w14:paraId="6108612F" w14:textId="77777777" w:rsidR="007614ED" w:rsidRPr="00AB40FF" w:rsidRDefault="007614ED" w:rsidP="007614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 Powitanie, serwis, podziękowanie i pożegnanie Gości.</w:t>
      </w:r>
    </w:p>
    <w:p w14:paraId="198536F9" w14:textId="77777777" w:rsidR="007614ED" w:rsidRPr="00AB40FF" w:rsidRDefault="007614ED" w:rsidP="007614ED">
      <w:pPr>
        <w:pStyle w:val="Akapitzlist"/>
        <w:jc w:val="both"/>
        <w:rPr>
          <w:rFonts w:ascii="Arial" w:hAnsi="Arial" w:cs="Arial"/>
        </w:rPr>
      </w:pPr>
    </w:p>
    <w:p w14:paraId="269A9B57" w14:textId="319C2401" w:rsidR="007614ED" w:rsidRPr="007614ED" w:rsidRDefault="007614ED" w:rsidP="007614ED">
      <w:pPr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9.3.3. </w:t>
      </w:r>
      <w:r w:rsidRPr="007614ED">
        <w:rPr>
          <w:rFonts w:ascii="Arial" w:hAnsi="Arial" w:cs="Arial"/>
          <w:b/>
          <w:u w:val="single"/>
        </w:rPr>
        <w:t xml:space="preserve">Część 3 - Kurs „ Recepcjonista – dla 6 osób, zakończony Certyfikatem zewnętrznym, potwierdzających uzyskanie kwalifikacji. </w:t>
      </w:r>
    </w:p>
    <w:p w14:paraId="14462AE1" w14:textId="77777777" w:rsidR="007614ED" w:rsidRPr="00AB40FF" w:rsidRDefault="007614ED" w:rsidP="007614ED">
      <w:pPr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Czas trwania szkolenia min. 90 godz. szkoleniowych - w tym 70% zajęć teoretycznych, 30% zajęć praktycznych.</w:t>
      </w:r>
    </w:p>
    <w:p w14:paraId="62E7BE25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>Minimum programowe – część teoretyczna i praktyczna</w:t>
      </w:r>
    </w:p>
    <w:p w14:paraId="6F768B6C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lastRenderedPageBreak/>
        <w:t>Rola i znaczenie recepcji w hotelu;</w:t>
      </w:r>
    </w:p>
    <w:p w14:paraId="31CFA359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Recepcja – wizytówka hotelu;</w:t>
      </w:r>
    </w:p>
    <w:p w14:paraId="05BA6394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Kreowanie pozytywnego wizerunku firmy;</w:t>
      </w:r>
    </w:p>
    <w:p w14:paraId="5A8ADADD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Osoba recepcjonisty: kwalifikacje, niezbędna wiedza, predyspozycje;</w:t>
      </w:r>
    </w:p>
    <w:p w14:paraId="1BFB2FAC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Standardy i wzorce zachowania;</w:t>
      </w:r>
    </w:p>
    <w:p w14:paraId="0E6095BB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Organizacja pracy recepcji;</w:t>
      </w:r>
    </w:p>
    <w:p w14:paraId="2A5CDBE9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Zasady współpracy recepcji z innymi działami hotelu;</w:t>
      </w:r>
    </w:p>
    <w:p w14:paraId="476D3D3B" w14:textId="7D16BF99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Wyposażenie techn</w:t>
      </w:r>
      <w:r w:rsidR="0056553D">
        <w:rPr>
          <w:rFonts w:ascii="Arial" w:hAnsi="Arial" w:cs="Arial"/>
        </w:rPr>
        <w:t>iczne i informacyjne recepcji;</w:t>
      </w:r>
      <w:r w:rsidRPr="00AB40FF">
        <w:rPr>
          <w:rFonts w:ascii="Arial" w:hAnsi="Arial" w:cs="Arial"/>
        </w:rPr>
        <w:t xml:space="preserve"> Praca na stanowisku (obsługa poczty mailowej, programu hotelowego);</w:t>
      </w:r>
    </w:p>
    <w:p w14:paraId="44D2D421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Prowadzenie korespondencji;</w:t>
      </w:r>
    </w:p>
    <w:p w14:paraId="6720CBB4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Rezerwacja usług hotelowych;</w:t>
      </w:r>
    </w:p>
    <w:p w14:paraId="7033B0CC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Dostępność do oferty hotelu – kanały i źródła rezerwacji;</w:t>
      </w:r>
    </w:p>
    <w:p w14:paraId="0A127E58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Zasady przyjmowania rezerwacji usług noclegowych i innych usług świadczonych przez hotel;</w:t>
      </w:r>
    </w:p>
    <w:p w14:paraId="0285AFBE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Systemy prowizji, rabatów, zniżek, programy lojalnościowe;</w:t>
      </w:r>
    </w:p>
    <w:p w14:paraId="5DB3C139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Profesjonalna obsługa Gościa;</w:t>
      </w:r>
    </w:p>
    <w:p w14:paraId="54088033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Zameldowanie Gości;</w:t>
      </w:r>
    </w:p>
    <w:p w14:paraId="652B02DC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Rejestracja;</w:t>
      </w:r>
    </w:p>
    <w:p w14:paraId="3E19A610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Prowadzenie dokumentacji recepcji dot. kompleksowej obsługi Gościa;</w:t>
      </w:r>
    </w:p>
    <w:p w14:paraId="79047C1D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Bezpieczeństwo Gości hotelowych (systemy alarmowe w recepcji);</w:t>
      </w:r>
    </w:p>
    <w:p w14:paraId="3C1A6F9A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Kultura obsługi Gościa, kultura osobista;</w:t>
      </w:r>
    </w:p>
    <w:p w14:paraId="5D384594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Zachowanie w sytuacjach trudnych i konfliktowych;</w:t>
      </w:r>
    </w:p>
    <w:p w14:paraId="52D2286A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Przyjmowanie reklamacji;</w:t>
      </w:r>
    </w:p>
    <w:p w14:paraId="636548B1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Obsługa Gości VIP;</w:t>
      </w:r>
    </w:p>
    <w:p w14:paraId="3FA29481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Ewidencja – wymogi prawne obowiązku meldunkowego;</w:t>
      </w:r>
    </w:p>
    <w:p w14:paraId="5B27E969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Dokumenty i formularze obowiązujące w recepcji;</w:t>
      </w:r>
    </w:p>
    <w:p w14:paraId="2532451A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Rozliczanie Gościa;</w:t>
      </w:r>
    </w:p>
    <w:p w14:paraId="1491B5C3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Zasady obsługi kasy fiskalnej;</w:t>
      </w:r>
    </w:p>
    <w:p w14:paraId="34F6BFF9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Wystawianie rachunków, faktur VAT;</w:t>
      </w:r>
    </w:p>
    <w:p w14:paraId="792F8DE4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Obsługa kart płatniczych;</w:t>
      </w:r>
    </w:p>
    <w:p w14:paraId="30636D3F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Prowadzenie rachunku Gościa;</w:t>
      </w:r>
    </w:p>
    <w:p w14:paraId="7162E8D1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Przyjmowanie opłat za usługi hotelowe;</w:t>
      </w:r>
    </w:p>
    <w:p w14:paraId="7A8A9F72" w14:textId="77777777" w:rsidR="007614ED" w:rsidRPr="00AB40FF" w:rsidRDefault="007614ED" w:rsidP="007614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Wymeldowanie Gościa.</w:t>
      </w:r>
    </w:p>
    <w:p w14:paraId="3313CCA1" w14:textId="4E1E1746" w:rsidR="007614ED" w:rsidRPr="007614ED" w:rsidRDefault="007614ED" w:rsidP="007614ED">
      <w:pPr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9.3.4. </w:t>
      </w:r>
      <w:r w:rsidRPr="007614ED">
        <w:rPr>
          <w:rFonts w:ascii="Arial" w:hAnsi="Arial" w:cs="Arial"/>
          <w:b/>
          <w:u w:val="single"/>
        </w:rPr>
        <w:t>Część 4 – „</w:t>
      </w:r>
      <w:r w:rsidRPr="007614ED">
        <w:rPr>
          <w:rFonts w:ascii="Arial" w:hAnsi="Arial" w:cs="Arial"/>
          <w:b/>
          <w:bCs/>
          <w:u w:val="single"/>
        </w:rPr>
        <w:t>Kurs – Pokojowa – dla 6 osób, zakończony egzaminem zewnętrznym i certyfikatem potwierdzającymi uzyskanie kwalifikacji.</w:t>
      </w:r>
    </w:p>
    <w:p w14:paraId="199E0BD7" w14:textId="77777777" w:rsidR="007614ED" w:rsidRPr="00AB40FF" w:rsidRDefault="007614ED" w:rsidP="007614ED">
      <w:pPr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Czas trwania szkolenia min. 120 godz. szkoleniowych - w tym 30% zajęć teoretycznych, 70% zajęć praktycznych. </w:t>
      </w:r>
    </w:p>
    <w:p w14:paraId="5F38F84B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>Minimum programowe – zajęcia praktyczne i teoretyczne.</w:t>
      </w:r>
    </w:p>
    <w:p w14:paraId="279A3023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Zadania służby pięter w hotelu;</w:t>
      </w:r>
    </w:p>
    <w:p w14:paraId="61356EDA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Struktura organizacyjna;</w:t>
      </w:r>
    </w:p>
    <w:p w14:paraId="59EA8D9E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Narzędzia pracy;</w:t>
      </w:r>
    </w:p>
    <w:p w14:paraId="1647B9DF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Zadania i obowiązki pokojowej;</w:t>
      </w:r>
    </w:p>
    <w:p w14:paraId="58B260D3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Zasady zachowania pokojowej;</w:t>
      </w:r>
    </w:p>
    <w:p w14:paraId="4E395D10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Zasady postępowania w przypadku ,,dziwnych” </w:t>
      </w:r>
      <w:proofErr w:type="spellStart"/>
      <w:r w:rsidRPr="00AB40FF">
        <w:rPr>
          <w:rFonts w:ascii="Arial" w:hAnsi="Arial" w:cs="Arial"/>
        </w:rPr>
        <w:t>zachowań</w:t>
      </w:r>
      <w:proofErr w:type="spellEnd"/>
      <w:r w:rsidRPr="00AB40FF">
        <w:rPr>
          <w:rFonts w:ascii="Arial" w:hAnsi="Arial" w:cs="Arial"/>
        </w:rPr>
        <w:t xml:space="preserve"> Gości;</w:t>
      </w:r>
    </w:p>
    <w:p w14:paraId="09B4038F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Postępowanie z przedmiotami pozostawionymi przez Gościa;</w:t>
      </w:r>
    </w:p>
    <w:p w14:paraId="59F94922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Wygląd zewnętrzny pracownika służby pięter;</w:t>
      </w:r>
    </w:p>
    <w:p w14:paraId="4B77826E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Technika sprzątania łazienki hotelowej;</w:t>
      </w:r>
    </w:p>
    <w:p w14:paraId="42D39113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Technika sprzątania pokoju;</w:t>
      </w:r>
    </w:p>
    <w:p w14:paraId="49715AF2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lastRenderedPageBreak/>
        <w:t>Sposoby słania łóżek hotelowych;</w:t>
      </w:r>
    </w:p>
    <w:p w14:paraId="1CBAD5FA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Wymiana pościeli i ręczników;</w:t>
      </w:r>
    </w:p>
    <w:p w14:paraId="46AF860D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Utrzymanie w czystości ciągów komunikacyjnych, </w:t>
      </w:r>
      <w:proofErr w:type="spellStart"/>
      <w:r w:rsidRPr="00AB40FF">
        <w:rPr>
          <w:rFonts w:ascii="Arial" w:hAnsi="Arial" w:cs="Arial"/>
        </w:rPr>
        <w:t>sal</w:t>
      </w:r>
      <w:proofErr w:type="spellEnd"/>
      <w:r w:rsidRPr="00AB40FF">
        <w:rPr>
          <w:rFonts w:ascii="Arial" w:hAnsi="Arial" w:cs="Arial"/>
        </w:rPr>
        <w:t xml:space="preserve"> wielofunkcyjnych, rekreacyjnych itp.;</w:t>
      </w:r>
    </w:p>
    <w:p w14:paraId="56B67D55" w14:textId="77777777" w:rsidR="007614ED" w:rsidRPr="00AB40FF" w:rsidRDefault="007614ED" w:rsidP="007614E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Współpraca z innymi działami hotelu.</w:t>
      </w:r>
    </w:p>
    <w:p w14:paraId="31F31333" w14:textId="77777777" w:rsidR="007614ED" w:rsidRDefault="007614ED" w:rsidP="007614ED">
      <w:pPr>
        <w:spacing w:after="160" w:line="259" w:lineRule="auto"/>
        <w:jc w:val="both"/>
        <w:rPr>
          <w:rFonts w:ascii="Arial" w:hAnsi="Arial" w:cs="Arial"/>
        </w:rPr>
      </w:pPr>
    </w:p>
    <w:p w14:paraId="553465E4" w14:textId="736FBB42" w:rsidR="007614ED" w:rsidRPr="007614ED" w:rsidRDefault="007614ED" w:rsidP="007614ED">
      <w:pPr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9.3.5. </w:t>
      </w:r>
      <w:r w:rsidRPr="007614ED">
        <w:rPr>
          <w:rFonts w:ascii="Arial" w:hAnsi="Arial" w:cs="Arial"/>
          <w:b/>
          <w:u w:val="single"/>
        </w:rPr>
        <w:t xml:space="preserve">Część 5 - </w:t>
      </w:r>
      <w:r w:rsidRPr="007614ED">
        <w:rPr>
          <w:rFonts w:ascii="Arial" w:hAnsi="Arial" w:cs="Arial"/>
          <w:b/>
          <w:bCs/>
          <w:u w:val="single"/>
        </w:rPr>
        <w:t>Kurs „Kucharz restauracyjny” – dla 6 osób - zakończony egzaminem zewnętrznym i certyfikatem potwierdzającymi uzyskanie kwalifikacji</w:t>
      </w:r>
      <w:r w:rsidRPr="007614ED">
        <w:rPr>
          <w:rFonts w:ascii="Arial" w:hAnsi="Arial" w:cs="Arial"/>
          <w:b/>
          <w:u w:val="single"/>
        </w:rPr>
        <w:t>.</w:t>
      </w:r>
    </w:p>
    <w:p w14:paraId="5635B7EA" w14:textId="77777777" w:rsidR="007614ED" w:rsidRPr="00AB40FF" w:rsidRDefault="007614ED" w:rsidP="007614ED">
      <w:pPr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Czas trwania szkolenia min. 120 godz. szkoleniowych.</w:t>
      </w:r>
    </w:p>
    <w:p w14:paraId="65DD6EE9" w14:textId="77777777" w:rsidR="007614ED" w:rsidRPr="00AB40FF" w:rsidRDefault="007614ED" w:rsidP="007614ED">
      <w:pPr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Celem kursu jest teoretyczne i praktyczne przygotowanie do egzaminu na tytuł czeladnika, uzyskanie umiejętności zawodowych niezbędnych przy wykonywaniu zawodu kucharza.</w:t>
      </w:r>
    </w:p>
    <w:p w14:paraId="7AF4D7DA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 xml:space="preserve">Minimum programowe – ogólny kurs teoretyczny – 20% czasu szkolenia: </w:t>
      </w:r>
    </w:p>
    <w:p w14:paraId="1E09C606" w14:textId="77777777" w:rsidR="007614ED" w:rsidRPr="00AB40FF" w:rsidRDefault="007614ED" w:rsidP="007614E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usystematyzowanie i/lub uzupełnienie wiedzy z zakresu zagadnień ogólnych, których znajomość jest wymagana podczas egzaminów kwalifikacyjnych;</w:t>
      </w:r>
    </w:p>
    <w:p w14:paraId="77FEA985" w14:textId="77777777" w:rsidR="007614ED" w:rsidRPr="00AB40FF" w:rsidRDefault="007614ED" w:rsidP="007614E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rachunkowość zawodowa i dokumentacja działalności gospodarczej;</w:t>
      </w:r>
    </w:p>
    <w:p w14:paraId="7FBA4F3F" w14:textId="77777777" w:rsidR="007614ED" w:rsidRPr="00AB40FF" w:rsidRDefault="007614ED" w:rsidP="007614E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zasady bezpieczeństwa i higieny pracy oraz ochrony przeciwpożarowej’</w:t>
      </w:r>
    </w:p>
    <w:p w14:paraId="297F0E83" w14:textId="77777777" w:rsidR="007614ED" w:rsidRPr="00AB40FF" w:rsidRDefault="007614ED" w:rsidP="007614E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podstawowe zasady ochrony środowiska;</w:t>
      </w:r>
    </w:p>
    <w:p w14:paraId="0A5C7D5A" w14:textId="77777777" w:rsidR="007614ED" w:rsidRPr="00AB40FF" w:rsidRDefault="007614ED" w:rsidP="007614E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podstawowe przepisy prawa pracy;</w:t>
      </w:r>
    </w:p>
    <w:p w14:paraId="19419D4B" w14:textId="77777777" w:rsidR="007614ED" w:rsidRPr="00AB40FF" w:rsidRDefault="007614ED" w:rsidP="007614E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podstawowe zagadnienia prawa gospodarczego i zarządzania przedsiębiorstwem.</w:t>
      </w:r>
    </w:p>
    <w:p w14:paraId="053C178C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>Minimum programowe – kurs zasadniczy – 80% czasu szkolenia</w:t>
      </w:r>
      <w:r>
        <w:rPr>
          <w:rFonts w:ascii="Arial" w:hAnsi="Arial" w:cs="Arial"/>
          <w:b/>
        </w:rPr>
        <w:t xml:space="preserve"> , w tym</w:t>
      </w:r>
      <w:r w:rsidRPr="00AB40FF">
        <w:rPr>
          <w:rFonts w:ascii="Arial" w:hAnsi="Arial" w:cs="Arial"/>
          <w:b/>
        </w:rPr>
        <w:t>:</w:t>
      </w:r>
    </w:p>
    <w:p w14:paraId="6D600C68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>Zajęcia teoretyczne zawodowe (30% szkolenia):</w:t>
      </w:r>
    </w:p>
    <w:p w14:paraId="18C8D49D" w14:textId="77777777" w:rsidR="007614ED" w:rsidRPr="00AB40FF" w:rsidRDefault="007614ED" w:rsidP="007614E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organizacja produkcji, zasady żywienia;</w:t>
      </w:r>
    </w:p>
    <w:p w14:paraId="6B9154FD" w14:textId="77777777" w:rsidR="007614ED" w:rsidRPr="00AB40FF" w:rsidRDefault="007614ED" w:rsidP="007614E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towaroznawstwo spożywcze;</w:t>
      </w:r>
    </w:p>
    <w:p w14:paraId="41765277" w14:textId="77777777" w:rsidR="007614ED" w:rsidRPr="00AB40FF" w:rsidRDefault="007614ED" w:rsidP="007614E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maszyny i urządzenia;</w:t>
      </w:r>
    </w:p>
    <w:p w14:paraId="73467013" w14:textId="77777777" w:rsidR="007614ED" w:rsidRPr="00AB40FF" w:rsidRDefault="007614ED" w:rsidP="007614E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surowce gastronomiczne.</w:t>
      </w:r>
    </w:p>
    <w:p w14:paraId="704688BA" w14:textId="77777777" w:rsidR="007614ED" w:rsidRPr="00AB40FF" w:rsidRDefault="007614ED" w:rsidP="007614ED">
      <w:pPr>
        <w:jc w:val="both"/>
        <w:rPr>
          <w:rFonts w:ascii="Arial" w:hAnsi="Arial" w:cs="Arial"/>
          <w:b/>
        </w:rPr>
      </w:pPr>
      <w:r w:rsidRPr="00AB40FF">
        <w:rPr>
          <w:rFonts w:ascii="Arial" w:hAnsi="Arial" w:cs="Arial"/>
          <w:b/>
        </w:rPr>
        <w:t>Zajęcia praktyczne zawodowe (70% szkolenia):</w:t>
      </w:r>
    </w:p>
    <w:p w14:paraId="5CF84347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techniki sporządzania dań podstawowych;</w:t>
      </w:r>
    </w:p>
    <w:p w14:paraId="3B39D070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techniki sporządzania zup, dodatki do zup; </w:t>
      </w:r>
    </w:p>
    <w:p w14:paraId="33FE23C4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przekąski;</w:t>
      </w:r>
    </w:p>
    <w:p w14:paraId="37AEF031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wypiek ciast;</w:t>
      </w:r>
    </w:p>
    <w:p w14:paraId="4D416769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desery i napoje;</w:t>
      </w:r>
    </w:p>
    <w:p w14:paraId="6128F84A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potrawy specjalistyczne;</w:t>
      </w:r>
    </w:p>
    <w:p w14:paraId="7BCA2438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ekspedycja potraw; </w:t>
      </w:r>
    </w:p>
    <w:p w14:paraId="14DC636B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przestrzeganie zasad dobrej praktyki higienicznej (GHP)  i dobrej praktyki produkcyjnej (GMP);</w:t>
      </w:r>
    </w:p>
    <w:p w14:paraId="65DEC913" w14:textId="77777777" w:rsidR="007614ED" w:rsidRPr="00AB40FF" w:rsidRDefault="007614ED" w:rsidP="007614E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 system HACCP.</w:t>
      </w:r>
    </w:p>
    <w:p w14:paraId="2ED4C980" w14:textId="77777777" w:rsidR="007614ED" w:rsidRPr="00AB40FF" w:rsidRDefault="007614ED" w:rsidP="007614ED">
      <w:pPr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 xml:space="preserve">Minimum programowe – podsumowanie: </w:t>
      </w:r>
    </w:p>
    <w:p w14:paraId="3443070C" w14:textId="77777777" w:rsidR="007614ED" w:rsidRPr="00AB40FF" w:rsidRDefault="007614ED" w:rsidP="007614E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Towaroznawstwo;</w:t>
      </w:r>
    </w:p>
    <w:p w14:paraId="0A721F25" w14:textId="77777777" w:rsidR="007614ED" w:rsidRPr="00AB40FF" w:rsidRDefault="007614ED" w:rsidP="007614E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Zasady żywienia;</w:t>
      </w:r>
    </w:p>
    <w:p w14:paraId="5721825E" w14:textId="77777777" w:rsidR="007614ED" w:rsidRPr="00AB40FF" w:rsidRDefault="007614ED" w:rsidP="007614E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Rachunek zawodowy;</w:t>
      </w:r>
    </w:p>
    <w:p w14:paraId="3B932544" w14:textId="77777777" w:rsidR="007614ED" w:rsidRPr="00AB40FF" w:rsidRDefault="007614ED" w:rsidP="007614E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Organizacja produkcji;</w:t>
      </w:r>
    </w:p>
    <w:p w14:paraId="170988BB" w14:textId="77777777" w:rsidR="007614ED" w:rsidRPr="00AB40FF" w:rsidRDefault="007614ED" w:rsidP="007614E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t>Podstawowe zasady HCCP;</w:t>
      </w:r>
    </w:p>
    <w:p w14:paraId="63CF3E68" w14:textId="77777777" w:rsidR="007614ED" w:rsidRPr="00AB40FF" w:rsidRDefault="007614ED" w:rsidP="007614E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AB40FF">
        <w:rPr>
          <w:rFonts w:ascii="Arial" w:hAnsi="Arial" w:cs="Arial"/>
        </w:rPr>
        <w:lastRenderedPageBreak/>
        <w:t>Zajęcia praktyczne z gotowania: potrawy z mięsa: drobiowego, wieprzowego, z ryb. Wyroby mączne, potrawy kuchni włoskiej, meksykańskiej, śródziemnomorskiej i polskiej. Potrawy z jaj, potrawy dietetyczne i wegetariańskie.</w:t>
      </w:r>
    </w:p>
    <w:p w14:paraId="189E5293" w14:textId="77777777" w:rsidR="007614ED" w:rsidRDefault="007614ED" w:rsidP="00725F63">
      <w:pPr>
        <w:jc w:val="both"/>
        <w:rPr>
          <w:rFonts w:ascii="Arial" w:hAnsi="Arial" w:cs="Arial"/>
        </w:rPr>
      </w:pPr>
    </w:p>
    <w:p w14:paraId="16373CC9" w14:textId="77777777" w:rsidR="00C14C44" w:rsidRPr="00C14C44" w:rsidRDefault="009E5422" w:rsidP="00725F63">
      <w:pPr>
        <w:jc w:val="both"/>
        <w:rPr>
          <w:rFonts w:ascii="Arial" w:hAnsi="Arial" w:cs="Arial"/>
          <w:b/>
        </w:rPr>
      </w:pPr>
      <w:r w:rsidRPr="00C14C44">
        <w:rPr>
          <w:rFonts w:ascii="Arial" w:hAnsi="Arial" w:cs="Arial"/>
          <w:b/>
        </w:rPr>
        <w:t xml:space="preserve">9.4. </w:t>
      </w:r>
      <w:r w:rsidR="00FC22AD" w:rsidRPr="00C14C44">
        <w:rPr>
          <w:rFonts w:ascii="Arial" w:hAnsi="Arial" w:cs="Arial"/>
          <w:b/>
        </w:rPr>
        <w:t>Szczegółowy opis przedmiotu</w:t>
      </w:r>
      <w:r w:rsidR="00C14C44" w:rsidRPr="00C14C44">
        <w:rPr>
          <w:rFonts w:ascii="Arial" w:hAnsi="Arial" w:cs="Arial"/>
          <w:b/>
        </w:rPr>
        <w:t>.</w:t>
      </w:r>
    </w:p>
    <w:p w14:paraId="21189348" w14:textId="11384EE8" w:rsidR="00FC22AD" w:rsidRPr="000D6BD4" w:rsidRDefault="00C14C44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</w:t>
      </w:r>
      <w:r w:rsidR="00FC22AD" w:rsidRPr="000D6BD4">
        <w:rPr>
          <w:rFonts w:ascii="Arial" w:hAnsi="Arial" w:cs="Arial"/>
        </w:rPr>
        <w:t xml:space="preserve"> zamówienia zawiera Załącznik nr 1 do Zapytania</w:t>
      </w:r>
      <w:r w:rsidR="00725F63">
        <w:rPr>
          <w:rFonts w:ascii="Arial" w:hAnsi="Arial" w:cs="Arial"/>
        </w:rPr>
        <w:t xml:space="preserve"> </w:t>
      </w:r>
      <w:r w:rsidR="00FC22AD" w:rsidRPr="000D6BD4">
        <w:rPr>
          <w:rFonts w:ascii="Arial" w:hAnsi="Arial" w:cs="Arial"/>
        </w:rPr>
        <w:t>Ofertowego</w:t>
      </w:r>
    </w:p>
    <w:p w14:paraId="3837E223" w14:textId="47E7E450" w:rsidR="00C14C44" w:rsidRPr="00C14C44" w:rsidRDefault="00FC22AD" w:rsidP="00725F63">
      <w:pPr>
        <w:jc w:val="both"/>
        <w:rPr>
          <w:rFonts w:ascii="Arial" w:hAnsi="Arial" w:cs="Arial"/>
          <w:b/>
        </w:rPr>
      </w:pPr>
      <w:r w:rsidRPr="00C14C44">
        <w:rPr>
          <w:rFonts w:ascii="Arial" w:hAnsi="Arial" w:cs="Arial"/>
          <w:b/>
        </w:rPr>
        <w:t>9.</w:t>
      </w:r>
      <w:r w:rsidR="009E5422" w:rsidRPr="00C14C44">
        <w:rPr>
          <w:rFonts w:ascii="Arial" w:hAnsi="Arial" w:cs="Arial"/>
          <w:b/>
        </w:rPr>
        <w:t>5</w:t>
      </w:r>
      <w:r w:rsidRPr="00C14C44">
        <w:rPr>
          <w:rFonts w:ascii="Arial" w:hAnsi="Arial" w:cs="Arial"/>
          <w:b/>
        </w:rPr>
        <w:t xml:space="preserve">. </w:t>
      </w:r>
      <w:r w:rsidR="00C14C44" w:rsidRPr="00C14C44">
        <w:rPr>
          <w:rFonts w:ascii="Arial" w:hAnsi="Arial" w:cs="Arial"/>
          <w:b/>
        </w:rPr>
        <w:t xml:space="preserve">Oferty częściowe. </w:t>
      </w:r>
    </w:p>
    <w:p w14:paraId="46D6F9C3" w14:textId="262EA79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Zamawiający dopuszcza możliwość składania ofert częściowych.</w:t>
      </w:r>
    </w:p>
    <w:p w14:paraId="1F7609E6" w14:textId="0C4560DF" w:rsidR="00FC22AD" w:rsidRPr="00C14C44" w:rsidRDefault="00FC22AD" w:rsidP="00725F63">
      <w:pPr>
        <w:jc w:val="both"/>
        <w:rPr>
          <w:rFonts w:ascii="Arial" w:hAnsi="Arial" w:cs="Arial"/>
          <w:b/>
        </w:rPr>
      </w:pPr>
      <w:r w:rsidRPr="00C14C44">
        <w:rPr>
          <w:rFonts w:ascii="Arial" w:hAnsi="Arial" w:cs="Arial"/>
          <w:b/>
        </w:rPr>
        <w:t>9.</w:t>
      </w:r>
      <w:r w:rsidR="009E5422" w:rsidRPr="00C14C44">
        <w:rPr>
          <w:rFonts w:ascii="Arial" w:hAnsi="Arial" w:cs="Arial"/>
          <w:b/>
        </w:rPr>
        <w:t>6</w:t>
      </w:r>
      <w:r w:rsidRPr="00C14C44">
        <w:rPr>
          <w:rFonts w:ascii="Arial" w:hAnsi="Arial" w:cs="Arial"/>
          <w:b/>
        </w:rPr>
        <w:t>. Nazwa i kod wg Wspólnego Słownika Zamówień (CPV):</w:t>
      </w:r>
    </w:p>
    <w:p w14:paraId="0E66822B" w14:textId="51222B4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6</w:t>
      </w:r>
      <w:r w:rsidRPr="000D6BD4">
        <w:rPr>
          <w:rFonts w:ascii="Arial" w:hAnsi="Arial" w:cs="Arial"/>
        </w:rPr>
        <w:t>.1. 805</w:t>
      </w:r>
      <w:r w:rsidR="00725F63">
        <w:rPr>
          <w:rFonts w:ascii="Arial" w:hAnsi="Arial" w:cs="Arial"/>
        </w:rPr>
        <w:t>3</w:t>
      </w:r>
      <w:r w:rsidRPr="000D6BD4">
        <w:rPr>
          <w:rFonts w:ascii="Arial" w:hAnsi="Arial" w:cs="Arial"/>
        </w:rPr>
        <w:t>0000-</w:t>
      </w:r>
      <w:r w:rsidR="00725F63">
        <w:rPr>
          <w:rFonts w:ascii="Arial" w:hAnsi="Arial" w:cs="Arial"/>
        </w:rPr>
        <w:t xml:space="preserve">8 </w:t>
      </w:r>
      <w:r w:rsidRPr="000D6BD4">
        <w:rPr>
          <w:rFonts w:ascii="Arial" w:hAnsi="Arial" w:cs="Arial"/>
        </w:rPr>
        <w:t>usługi szkoleniowe,</w:t>
      </w:r>
    </w:p>
    <w:p w14:paraId="5401B758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10. Termin i miejsce realizacji przedmiotu zamówienia</w:t>
      </w:r>
    </w:p>
    <w:p w14:paraId="4A4B96EB" w14:textId="77777777" w:rsidR="009E5422" w:rsidRDefault="00FC22AD" w:rsidP="009E5422">
      <w:pPr>
        <w:jc w:val="both"/>
        <w:rPr>
          <w:rFonts w:ascii="Arial" w:hAnsi="Arial" w:cs="Arial"/>
        </w:rPr>
      </w:pPr>
      <w:r w:rsidRPr="00C14C44">
        <w:rPr>
          <w:rFonts w:ascii="Arial" w:hAnsi="Arial" w:cs="Arial"/>
          <w:b/>
        </w:rPr>
        <w:t>10.1 Termin realizacji przedmiotu zamówienia</w:t>
      </w:r>
      <w:r w:rsidRPr="000D6BD4">
        <w:rPr>
          <w:rFonts w:ascii="Arial" w:hAnsi="Arial" w:cs="Arial"/>
        </w:rPr>
        <w:t xml:space="preserve">: </w:t>
      </w:r>
      <w:r w:rsidR="009E5422" w:rsidRPr="009E5422">
        <w:rPr>
          <w:rFonts w:ascii="Arial" w:hAnsi="Arial" w:cs="Arial"/>
        </w:rPr>
        <w:t xml:space="preserve">od dnia podpisania Umowy do 31 marca 2022 roku. </w:t>
      </w:r>
    </w:p>
    <w:p w14:paraId="6F4FE7D9" w14:textId="77777777" w:rsidR="00945C67" w:rsidRDefault="00945C67" w:rsidP="00945C67">
      <w:pPr>
        <w:pStyle w:val="Default"/>
        <w:numPr>
          <w:ilvl w:val="2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B40FF">
        <w:rPr>
          <w:rFonts w:ascii="Arial" w:hAnsi="Arial" w:cs="Arial"/>
          <w:color w:val="auto"/>
          <w:sz w:val="22"/>
          <w:szCs w:val="22"/>
        </w:rPr>
        <w:t xml:space="preserve">Czas trwania zmówienia może ulec wydłużeniu – wyłącznie za zgodą Zamawiającego, w sytuacji wystąpienia okoliczności, których przyczyna nie wynika bezpośrednio z winy Wykonawcy. </w:t>
      </w:r>
    </w:p>
    <w:p w14:paraId="5DDA2411" w14:textId="77777777" w:rsidR="00945C67" w:rsidRDefault="00945C67" w:rsidP="00945C67">
      <w:pPr>
        <w:pStyle w:val="Default"/>
        <w:numPr>
          <w:ilvl w:val="2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45C67">
        <w:rPr>
          <w:rFonts w:ascii="Arial" w:hAnsi="Arial" w:cs="Arial"/>
          <w:color w:val="auto"/>
          <w:sz w:val="22"/>
          <w:szCs w:val="22"/>
        </w:rPr>
        <w:t xml:space="preserve">Zajęcia będą realizowane w godzinach pomiędzy 08:00 a 18:00 po maksymalnie  8 godzin dydaktycznych  (45 min.)  dziennie (z uwagi na charakter szkolenia inne godziny zajęć). W trakcie zajęć zaplanowane są regularne przerwy w ilości nie mniejszej niż 15 minut na 2 godziny zegarowe. Zamawiający dopuszcza możliwość przeprowadzania kursów on-line, ale tylko w zakresie dotyczącym części teoretycznych, w sytuacji wprowadzenia ogólnopolskich obostrzeń związanych z pandemią SARV-CoV-2. </w:t>
      </w:r>
    </w:p>
    <w:p w14:paraId="4D0575A0" w14:textId="77777777" w:rsidR="00945C67" w:rsidRDefault="00945C67" w:rsidP="00945C67">
      <w:pPr>
        <w:pStyle w:val="Default"/>
        <w:numPr>
          <w:ilvl w:val="2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45C67">
        <w:rPr>
          <w:rFonts w:ascii="Arial" w:hAnsi="Arial" w:cs="Arial"/>
          <w:color w:val="auto"/>
          <w:sz w:val="22"/>
          <w:szCs w:val="22"/>
        </w:rPr>
        <w:t xml:space="preserve">Harmonogram zajęć może ulec zmianie pod warunkiem uzgodnienia tego faktu z Uczestnikami i za zgodą Zamawiającego. </w:t>
      </w:r>
    </w:p>
    <w:p w14:paraId="03B140FC" w14:textId="15821529" w:rsidR="00945C67" w:rsidRPr="00945C67" w:rsidRDefault="00945C67" w:rsidP="00945C67">
      <w:pPr>
        <w:pStyle w:val="Default"/>
        <w:numPr>
          <w:ilvl w:val="2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45C67">
        <w:rPr>
          <w:rFonts w:ascii="Arial" w:hAnsi="Arial" w:cs="Arial"/>
          <w:color w:val="auto"/>
          <w:sz w:val="22"/>
          <w:szCs w:val="22"/>
        </w:rPr>
        <w:t>Termin wykonania zamówienia musi obejmować zorganizowanie i przeprowadzenie szkolenia w tym: egzamin wewnętrzny i egzamin certyfikujący/kwalifikacyjny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945C6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0B9BBB" w14:textId="77777777" w:rsidR="00C14C44" w:rsidRDefault="00C14C44" w:rsidP="009E5422">
      <w:pPr>
        <w:jc w:val="both"/>
        <w:rPr>
          <w:rFonts w:ascii="Arial" w:hAnsi="Arial" w:cs="Arial"/>
        </w:rPr>
      </w:pPr>
    </w:p>
    <w:p w14:paraId="14AF3C83" w14:textId="597DCDC3" w:rsidR="00FC22AD" w:rsidRPr="000D6BD4" w:rsidRDefault="00FC22AD" w:rsidP="009E5422">
      <w:pPr>
        <w:jc w:val="both"/>
        <w:rPr>
          <w:rFonts w:ascii="Arial" w:hAnsi="Arial" w:cs="Arial"/>
        </w:rPr>
      </w:pPr>
      <w:r w:rsidRPr="00C14C44">
        <w:rPr>
          <w:rFonts w:ascii="Arial" w:hAnsi="Arial" w:cs="Arial"/>
          <w:b/>
        </w:rPr>
        <w:t>10.2 Miejsce realizacji przedmiotu zamówienia</w:t>
      </w:r>
      <w:r w:rsidRPr="000D6BD4">
        <w:rPr>
          <w:rFonts w:ascii="Arial" w:hAnsi="Arial" w:cs="Arial"/>
        </w:rPr>
        <w:t xml:space="preserve"> - województwo małopolskie w powiatach:</w:t>
      </w:r>
    </w:p>
    <w:p w14:paraId="21B13B71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10.2.1.Powiat tarnowski – gmina Tarnów.</w:t>
      </w:r>
    </w:p>
    <w:p w14:paraId="27422D5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10.2.2.Powiat brzeski.</w:t>
      </w:r>
    </w:p>
    <w:p w14:paraId="30D1A9B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10.2.3.Powiat gorlicki.</w:t>
      </w:r>
    </w:p>
    <w:p w14:paraId="46064677" w14:textId="1ED748F9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11. Opis sposobu udzielania wyjaśnień do treści zapytania ofertowego oraz sposób</w:t>
      </w:r>
      <w:r w:rsidR="00E63642">
        <w:rPr>
          <w:rFonts w:ascii="Arial" w:hAnsi="Arial" w:cs="Arial"/>
          <w:b/>
          <w:bCs/>
        </w:rPr>
        <w:t xml:space="preserve"> </w:t>
      </w:r>
      <w:r w:rsidRPr="009E5422">
        <w:rPr>
          <w:rFonts w:ascii="Arial" w:hAnsi="Arial" w:cs="Arial"/>
          <w:b/>
          <w:bCs/>
        </w:rPr>
        <w:t>porozumiewania się Zamawiającego z Wykonawcami</w:t>
      </w:r>
    </w:p>
    <w:p w14:paraId="41DFC00B" w14:textId="64DBBF2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11.1. Wykonawca może zwracać się do Zamawiającego o wyjaśnienie treści zapytania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kierując swoje zapytania pisemnie, przy pomocy poczty elektronicznej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oferty@norton.edu.pl , Bazy Konkurencyjności. Zamawiający udzieli wyjaśnień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niezwłocznie, nie później jednak niż na 2 dni przed upływem terminu składania ofert,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 warunkiem, że wniosek o wyjaśnienie wpłynął do Zamawiającego nie później niż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do końca dnia, w którym </w:t>
      </w:r>
      <w:r w:rsidRPr="000D6BD4">
        <w:rPr>
          <w:rFonts w:ascii="Arial" w:hAnsi="Arial" w:cs="Arial"/>
        </w:rPr>
        <w:lastRenderedPageBreak/>
        <w:t>upływa połowa wyznaczonego terminu składania ofert.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 pomimo upływu terminu, o którym mowa powyżej może udzielić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wyjaśnień.</w:t>
      </w:r>
    </w:p>
    <w:p w14:paraId="3E00FA34" w14:textId="2F88E3E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11.2. Treść wyjaśnienia bez wskazania źródła zapytania Zamawiający zamieści na stronie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internetowej na której upubliczniono zapytanie.</w:t>
      </w:r>
    </w:p>
    <w:p w14:paraId="6C06BBC1" w14:textId="3731664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11.3. Oświadczenia, wnioski, pytania, zawiadomienia oraz informacje Zamawiający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Wykonawcy przekazują pisemnie lub pocztą elektroniczną.</w:t>
      </w:r>
    </w:p>
    <w:p w14:paraId="595DCEF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11.4. Pytania należy kierować:</w:t>
      </w:r>
    </w:p>
    <w:p w14:paraId="6E830C40" w14:textId="5A38557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w formie pisemnej na adres: Piotr Robert Szmigiel Centrum Szkoleniowe NORTON,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al. płk Wł. Beliny-Prażmowskiego 59/5, 31-534 Kraków</w:t>
      </w:r>
    </w:p>
    <w:p w14:paraId="3479EEA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pocztą elektroniczną na adres: oferty@norton.edu.pl</w:t>
      </w:r>
    </w:p>
    <w:p w14:paraId="44C5832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11.5. Osoba wyznaczona do kontaktów z Wykonawcami: Piotr Szmigiel.</w:t>
      </w:r>
    </w:p>
    <w:p w14:paraId="6C6E34FC" w14:textId="58D3AB9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11.6. Zamawiający urzęduje w następujących dniach i godzinach: od poniedziałku do piątku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godziny 8.00 do godziny 16.00, z wyłączeniem dni ustawowo wolnych od pracy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sobót.</w:t>
      </w:r>
    </w:p>
    <w:p w14:paraId="4F3E56DE" w14:textId="0BED832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11.7. Korespondencja przesłana do Zamawiającego pocztą elektroniczną poza godzinami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urzędowania Zamawiającego wskazanymi w pkt. 11.4., zostanie zarejestrowana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następnym dniu roboczym i uznana za wniesioną tego dnia.</w:t>
      </w:r>
    </w:p>
    <w:p w14:paraId="7B45A4DD" w14:textId="636AFE6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11.8. Zamawiający nie odpowiada za wyjaśnienia dotyczące zapisów zapytania ofertowego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udzielane Wykonawcom przez osoby lub instytucje nieuprawnione do kontaktowania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z Wykonawcami zgodnie z zapytaniem ofertowym.</w:t>
      </w:r>
    </w:p>
    <w:p w14:paraId="39D2A6B9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12. Zmiana treści zapytania ofertowego</w:t>
      </w:r>
    </w:p>
    <w:p w14:paraId="628303FD" w14:textId="29E2413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12.1. Zamawiający może przed wyznaczonym terminem składania ofert zmienić treść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ofertowego. Dokonaną zmianę Zamawiający zamieści na stronie</w:t>
      </w:r>
      <w:r w:rsidR="009E5422">
        <w:rPr>
          <w:rFonts w:ascii="Arial" w:hAnsi="Arial" w:cs="Arial"/>
        </w:rPr>
        <w:t xml:space="preserve"> </w:t>
      </w:r>
      <w:r w:rsidR="00C14C44">
        <w:rPr>
          <w:rFonts w:ascii="Arial" w:hAnsi="Arial" w:cs="Arial"/>
        </w:rPr>
        <w:t xml:space="preserve">internetowej, </w:t>
      </w:r>
      <w:r w:rsidRPr="000D6BD4">
        <w:rPr>
          <w:rFonts w:ascii="Arial" w:hAnsi="Arial" w:cs="Arial"/>
        </w:rPr>
        <w:t>na której upubliczniono zapytanie ofertowe.</w:t>
      </w:r>
    </w:p>
    <w:p w14:paraId="6E6FB403" w14:textId="616715A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12.2. W wyniku zmiany treści zapytania ofertowego, Zamawiający może przedłużyć termin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ofert, o czas niezbędny na wprowadzenie przez Wykonawcę zmian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ofercie.</w:t>
      </w:r>
    </w:p>
    <w:p w14:paraId="67C1E8B3" w14:textId="5A8050F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12.3. Zmiany treści zapytania ofertowego oraz udzielone przez Zamawiającego wyjaśnienia</w:t>
      </w:r>
      <w:r w:rsidR="00C14C44">
        <w:rPr>
          <w:rFonts w:ascii="Arial" w:hAnsi="Arial" w:cs="Arial"/>
        </w:rPr>
        <w:t xml:space="preserve">, </w:t>
      </w:r>
      <w:r w:rsidRPr="000D6BD4">
        <w:rPr>
          <w:rFonts w:ascii="Arial" w:hAnsi="Arial" w:cs="Arial"/>
        </w:rPr>
        <w:t>o których mowa w pkt. 11.1. powyżej są każdorazowo wiążące dla Wykonawców.</w:t>
      </w:r>
    </w:p>
    <w:p w14:paraId="1508F88A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13. Unieważnienie postępowania</w:t>
      </w:r>
    </w:p>
    <w:p w14:paraId="143393F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13.1. Zamawiający może unieważnić postępowanie, jeżeli:</w:t>
      </w:r>
    </w:p>
    <w:p w14:paraId="1B3CCDE0" w14:textId="0E3FBF7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13.2. cena najkorzystniejszej oferty przekroczy środki finansowe, które Zamawiający może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przeznaczyć na realizację przedmiotu postępowania,</w:t>
      </w:r>
    </w:p>
    <w:p w14:paraId="323CDEDA" w14:textId="0FB766B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13.3. wystąpiła zmiana okoliczności powodująca, że prowadzenie postępowania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lub wykonanie zamówienia nie leży w interesie Zamawiającego, czego nie można było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wcześniej przewidzieć.</w:t>
      </w:r>
    </w:p>
    <w:p w14:paraId="643E1022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lastRenderedPageBreak/>
        <w:t>14. Wadium</w:t>
      </w:r>
    </w:p>
    <w:p w14:paraId="14627D32" w14:textId="597D31E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14.1. Zamawiający żąda wniesienia wadium w przedmiotowym postępowaniu na czas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związania ofertą.</w:t>
      </w:r>
    </w:p>
    <w:p w14:paraId="084FA0AF" w14:textId="57F9577E" w:rsidR="009E5422" w:rsidRDefault="00FC22AD" w:rsidP="009E542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14.2. </w:t>
      </w:r>
      <w:r w:rsidR="00C14C44" w:rsidRPr="00AB40FF">
        <w:rPr>
          <w:rFonts w:ascii="Arial" w:hAnsi="Arial" w:cs="Arial"/>
        </w:rPr>
        <w:t xml:space="preserve">Zamawiający ustala wadium w wysokości </w:t>
      </w:r>
      <w:r w:rsidR="00AB05BF">
        <w:rPr>
          <w:rFonts w:ascii="Arial" w:hAnsi="Arial" w:cs="Arial"/>
        </w:rPr>
        <w:t>300</w:t>
      </w:r>
      <w:r w:rsidR="00C14C44" w:rsidRPr="00AB40FF">
        <w:rPr>
          <w:rFonts w:ascii="Arial" w:hAnsi="Arial" w:cs="Arial"/>
        </w:rPr>
        <w:t xml:space="preserve"> zł (słownie: </w:t>
      </w:r>
      <w:r w:rsidR="00AB05BF">
        <w:rPr>
          <w:rFonts w:ascii="Arial" w:hAnsi="Arial" w:cs="Arial"/>
        </w:rPr>
        <w:t>trzysta</w:t>
      </w:r>
      <w:r w:rsidR="00C14C44" w:rsidRPr="00AB40FF">
        <w:rPr>
          <w:rFonts w:ascii="Arial" w:hAnsi="Arial" w:cs="Arial"/>
        </w:rPr>
        <w:t xml:space="preserve"> złotych 00/100) na </w:t>
      </w:r>
      <w:r w:rsidR="00C14C44">
        <w:rPr>
          <w:rFonts w:ascii="Arial" w:hAnsi="Arial" w:cs="Arial"/>
        </w:rPr>
        <w:t>jedną część zamówienia. Składając ofertę na więcej niż jedna część zamówienia Oferent zobowiązany j</w:t>
      </w:r>
      <w:r w:rsidR="00AB05BF">
        <w:rPr>
          <w:rFonts w:ascii="Arial" w:hAnsi="Arial" w:cs="Arial"/>
        </w:rPr>
        <w:t>est wpłacić wadium w wysokości 300</w:t>
      </w:r>
      <w:r w:rsidR="00C14C44">
        <w:rPr>
          <w:rFonts w:ascii="Arial" w:hAnsi="Arial" w:cs="Arial"/>
        </w:rPr>
        <w:t xml:space="preserve"> złotych na każdą część</w:t>
      </w:r>
      <w:r w:rsidR="00AB05BF">
        <w:rPr>
          <w:rFonts w:ascii="Arial" w:hAnsi="Arial" w:cs="Arial"/>
        </w:rPr>
        <w:t xml:space="preserve">, na którą wnosi ofertę. </w:t>
      </w:r>
    </w:p>
    <w:p w14:paraId="744D9358" w14:textId="040468B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14.3. Wadium może być wniesione w jednej lub kilku następujących formach: 1) pieniądzu;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2) poręczeniach bankowych lub poręczeniach spółdzielczej kasy oszczędnościowo</w:t>
      </w:r>
      <w:r w:rsidR="009E5422">
        <w:rPr>
          <w:rFonts w:ascii="Arial" w:hAnsi="Arial" w:cs="Arial"/>
        </w:rPr>
        <w:t>-</w:t>
      </w:r>
      <w:r w:rsidRPr="000D6BD4">
        <w:rPr>
          <w:rFonts w:ascii="Arial" w:hAnsi="Arial" w:cs="Arial"/>
        </w:rPr>
        <w:t>kredytowej; 3) gwarancjach bankowych; 4) gwarancjach ubezpieczeniowych; 5)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poręczeniach udzielanych przez podmioty, o których mowa w art. 6b ust. 5 pkt 2 ustawy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dnia 9 listopada 2000 r. o utworzeniu Polskiej Agencji Rozwoju Przedsiębiorczośc</w:t>
      </w:r>
      <w:r w:rsidR="009E5422">
        <w:rPr>
          <w:rFonts w:ascii="Arial" w:hAnsi="Arial" w:cs="Arial"/>
        </w:rPr>
        <w:t xml:space="preserve">i </w:t>
      </w:r>
      <w:r w:rsidRPr="000D6BD4">
        <w:rPr>
          <w:rFonts w:ascii="Arial" w:hAnsi="Arial" w:cs="Arial"/>
        </w:rPr>
        <w:t>(Dz. U. z 2019 r. poz. 310, 836 i 1572).</w:t>
      </w:r>
    </w:p>
    <w:p w14:paraId="3DE03EE3" w14:textId="535F240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14.4. Wymagane wadium należy wnieść przed upływem terminu składania ofert. Wadium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wniesione przelewem w formie pieniężnej musi zostać zaksięgowane na rachunku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przed upływem terminu składania ofert.</w:t>
      </w:r>
    </w:p>
    <w:p w14:paraId="212125F5" w14:textId="55AF774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14.5. Przy wnoszeniu wadium wykonawca winien powołać się na nazwę niniejszego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postępowania </w:t>
      </w:r>
      <w:r w:rsidR="00945C67">
        <w:rPr>
          <w:rFonts w:ascii="Arial" w:hAnsi="Arial" w:cs="Arial"/>
        </w:rPr>
        <w:t>1/2021</w:t>
      </w:r>
      <w:r w:rsidRPr="000D6BD4">
        <w:rPr>
          <w:rFonts w:ascii="Arial" w:hAnsi="Arial" w:cs="Arial"/>
        </w:rPr>
        <w:t>/TAR</w:t>
      </w:r>
      <w:r w:rsidR="009E5422">
        <w:rPr>
          <w:rFonts w:ascii="Arial" w:hAnsi="Arial" w:cs="Arial"/>
        </w:rPr>
        <w:t>.</w:t>
      </w:r>
    </w:p>
    <w:p w14:paraId="44C372F2" w14:textId="36B58AD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14.6. Wadium w pieniądzu należy wpłacić przelewem na rachunek bankowy Zamawiającego: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Piotr Robert Szmigiel Centrum Szkoleniowe NORTON Nr 03 1160 2202 0000 0000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3910 3293.</w:t>
      </w:r>
    </w:p>
    <w:p w14:paraId="1F240F4F" w14:textId="4857A3B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14.7. Zamawiający zwraca wadium wykonawcom, których oferty nie zostały wybrane,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 po wyborze oferty najkorzystniejszej lub unieważnieniu postępowania.</w:t>
      </w:r>
    </w:p>
    <w:p w14:paraId="5F9C6250" w14:textId="3F50557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14.8. Wadium wykonawcy, którego oferta została wybrana</w:t>
      </w:r>
      <w:r w:rsidR="00AB05BF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jako najkorzystniejsza, zostanie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zwrócone po podpisaniu Umowy na wykonanie zamówienia.</w:t>
      </w:r>
    </w:p>
    <w:p w14:paraId="4A43DB40" w14:textId="6BAEB74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14.9. Zamawiający zwraca niezwłocznie wadium na wniosek wykonawcy, który wycofał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ofertę przed upływem terminu składania ofert.</w:t>
      </w:r>
    </w:p>
    <w:p w14:paraId="12D0F118" w14:textId="74E821C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14.10. Zamawiający zatrzymuje wadium wraz z odsetkami, jeżeli Wykonawca, którego oferta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została wybrana:</w:t>
      </w:r>
    </w:p>
    <w:p w14:paraId="74BDD2F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odmówił podpisania umowy na warunkach określonych w ofercie;</w:t>
      </w:r>
    </w:p>
    <w:p w14:paraId="6DB7AA47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zawarcie umowy stało się niemożliwe z przyczyn leżących po stronie Wykonawcy.</w:t>
      </w:r>
    </w:p>
    <w:p w14:paraId="3A0C689E" w14:textId="77777777" w:rsidR="00FC22AD" w:rsidRPr="009E5422" w:rsidRDefault="00FC22AD" w:rsidP="009E542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Rozdział 2</w:t>
      </w:r>
    </w:p>
    <w:p w14:paraId="091654F0" w14:textId="77777777" w:rsidR="00FC22AD" w:rsidRPr="009E5422" w:rsidRDefault="00FC22AD" w:rsidP="009E542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WARUNKI UDZIAŁU W POSTĘPOWANIU ORAZ WYMAGANE PRZEZ ZAMAWIAJĄCEGO</w:t>
      </w:r>
    </w:p>
    <w:p w14:paraId="38C51F01" w14:textId="77777777" w:rsidR="00FC22AD" w:rsidRPr="000D6BD4" w:rsidRDefault="00FC22AD" w:rsidP="009E5422">
      <w:pPr>
        <w:jc w:val="center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OŚWIADCZENIA I DOKUMENTY NA ICH POTWIERDZENIE</w:t>
      </w:r>
    </w:p>
    <w:p w14:paraId="7E2135FA" w14:textId="22D093F1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94E3E">
        <w:rPr>
          <w:rFonts w:ascii="Arial" w:hAnsi="Arial" w:cs="Arial"/>
        </w:rPr>
        <w:t xml:space="preserve">O zamówienie mogą ubiegać się Wykonawcy, którzy łącznie spełniają następujące warunki: </w:t>
      </w:r>
    </w:p>
    <w:p w14:paraId="5B20C462" w14:textId="7BD29F3D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.1. </w:t>
      </w:r>
      <w:r w:rsidRPr="00D94E3E">
        <w:rPr>
          <w:rFonts w:ascii="Arial" w:hAnsi="Arial" w:cs="Arial"/>
        </w:rPr>
        <w:t xml:space="preserve">Posiadają uprawnienia do wykonywania działalności określonej w przedmiocie zamówienia, jeżeli przepisy prawa nakładają obowiązek ich posiadania i posiadają aktualny wpis do Rejestru Instytucji Szkoleniowych prowadzony przez Wojewódzki Urząd Pracy właściwy ze względu na siedzibę instytucji szkoleniowej zgodnie z art. 20 ustawy z dnia 20 kwietnia 2004r. o promocji zatrudnienia i instytucjach rynku pracy (tekst jednolity Dz.U.2016.645 z </w:t>
      </w:r>
      <w:proofErr w:type="spellStart"/>
      <w:r w:rsidRPr="00D94E3E">
        <w:rPr>
          <w:rFonts w:ascii="Arial" w:hAnsi="Arial" w:cs="Arial"/>
        </w:rPr>
        <w:t>późn</w:t>
      </w:r>
      <w:proofErr w:type="spellEnd"/>
      <w:r w:rsidRPr="00D94E3E">
        <w:rPr>
          <w:rFonts w:ascii="Arial" w:hAnsi="Arial" w:cs="Arial"/>
        </w:rPr>
        <w:t xml:space="preserve">. zm.). </w:t>
      </w:r>
    </w:p>
    <w:p w14:paraId="131ADA84" w14:textId="77777777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Należy wypełnić </w:t>
      </w:r>
      <w:r w:rsidRPr="00945C67">
        <w:rPr>
          <w:rFonts w:ascii="Arial" w:hAnsi="Arial" w:cs="Arial"/>
          <w:b/>
          <w:i/>
        </w:rPr>
        <w:t>Załącznik nr 3</w:t>
      </w:r>
      <w:r w:rsidRPr="00945C67">
        <w:rPr>
          <w:rFonts w:ascii="Arial" w:hAnsi="Arial" w:cs="Arial"/>
          <w:i/>
        </w:rPr>
        <w:t xml:space="preserve"> do Zapytania ofertowego. </w:t>
      </w:r>
    </w:p>
    <w:p w14:paraId="097FC57C" w14:textId="5A33E976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Ocena warunku wg formuły: spełnia – nie spełnia. </w:t>
      </w:r>
    </w:p>
    <w:p w14:paraId="5F07BA51" w14:textId="4D5A7ACC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Nie są powiązani osobowo lub kapitałowo z Zamawiającym. </w:t>
      </w:r>
    </w:p>
    <w:p w14:paraId="46839436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14:paraId="40D9ACD7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a) uczestniczeniu w spółce jako wspólnik spółki cywilnej lub spółki osobowej; </w:t>
      </w:r>
    </w:p>
    <w:p w14:paraId="79C88A0C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posiadaniu co najmniej 10 % udziałów lub akcji, o ile niższy próg nie wynika z przepisów prawa; </w:t>
      </w:r>
    </w:p>
    <w:p w14:paraId="1D64D550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c) pełnieniu funkcji członka organu nadzorczego lub zarządzającego, prokurenta, pełnomocnika; </w:t>
      </w:r>
    </w:p>
    <w:p w14:paraId="405827B8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0F88687" w14:textId="77777777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Należy wypełnić </w:t>
      </w:r>
      <w:r w:rsidRPr="00945C67">
        <w:rPr>
          <w:rFonts w:ascii="Arial" w:hAnsi="Arial" w:cs="Arial"/>
          <w:b/>
          <w:i/>
        </w:rPr>
        <w:t xml:space="preserve">Załącznik nr 3 </w:t>
      </w:r>
      <w:r w:rsidRPr="00945C67">
        <w:rPr>
          <w:rFonts w:ascii="Arial" w:hAnsi="Arial" w:cs="Arial"/>
          <w:i/>
        </w:rPr>
        <w:t xml:space="preserve">do Zapytania ofertowego. </w:t>
      </w:r>
    </w:p>
    <w:p w14:paraId="22941F51" w14:textId="2325C152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Ocena warunku wg formuły: spełnia – nie spełnia. </w:t>
      </w:r>
    </w:p>
    <w:p w14:paraId="47CEE612" w14:textId="2560B4C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W przypadku ofert wspólnych należy złożyć Oświadczenie stanowiące Załącznik nr 3, o którym mowa powyżej, podpisane osobno przez każdego członka konsorcjum w imieniu swojej firmy oraz umowę konsorcjum podpisaną przez wszystkich członków konsorcjum.</w:t>
      </w:r>
    </w:p>
    <w:p w14:paraId="4A1FF0C1" w14:textId="42C99EAC" w:rsidR="00945C67" w:rsidRPr="00945C67" w:rsidRDefault="00D94E3E" w:rsidP="00945C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</w:t>
      </w:r>
      <w:r w:rsidR="00945C67" w:rsidRPr="00945C67">
        <w:rPr>
          <w:rFonts w:ascii="Arial" w:hAnsi="Arial" w:cs="Arial"/>
        </w:rPr>
        <w:t>Posiadają wiedzę i doświadczenie w przeprowadzaniu szkoleń (z tematyki poszczególnych części zapytania). W ramach złożonej oferty, w ciągu ostatnich 3 lat</w:t>
      </w:r>
      <w:r w:rsidR="00FE1AFB">
        <w:rPr>
          <w:rFonts w:ascii="Arial" w:hAnsi="Arial" w:cs="Arial"/>
        </w:rPr>
        <w:t xml:space="preserve"> (</w:t>
      </w:r>
      <w:r w:rsidR="00FE1AFB" w:rsidRPr="000B2AB1">
        <w:rPr>
          <w:rFonts w:ascii="Arial" w:hAnsi="Arial" w:cs="Arial"/>
        </w:rPr>
        <w:t>a jeżeli okres prowadzenia działalności jest krótszy – w tym okresie</w:t>
      </w:r>
      <w:r w:rsidR="00FE1AFB">
        <w:rPr>
          <w:rFonts w:ascii="Arial" w:hAnsi="Arial" w:cs="Arial"/>
        </w:rPr>
        <w:t>)</w:t>
      </w:r>
      <w:r w:rsidR="00945C67" w:rsidRPr="00945C67">
        <w:rPr>
          <w:rFonts w:ascii="Arial" w:hAnsi="Arial" w:cs="Arial"/>
        </w:rPr>
        <w:t xml:space="preserve"> przed dniem wszczęcia postępowania przeprowadzili szkolenie w tematyce danej części dla min. 20 osób.</w:t>
      </w:r>
    </w:p>
    <w:p w14:paraId="4663FE32" w14:textId="77777777" w:rsidR="00945C67" w:rsidRPr="00945C67" w:rsidRDefault="00945C67" w:rsidP="00945C67">
      <w:pPr>
        <w:jc w:val="both"/>
        <w:rPr>
          <w:rFonts w:ascii="Arial" w:hAnsi="Arial" w:cs="Arial"/>
        </w:rPr>
      </w:pPr>
    </w:p>
    <w:p w14:paraId="051B9517" w14:textId="77777777" w:rsidR="00945C67" w:rsidRPr="00945C67" w:rsidRDefault="00945C67" w:rsidP="00945C67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Należy wypełnić </w:t>
      </w:r>
      <w:r w:rsidRPr="00945C67">
        <w:rPr>
          <w:rFonts w:ascii="Arial" w:hAnsi="Arial" w:cs="Arial"/>
          <w:b/>
          <w:i/>
        </w:rPr>
        <w:t>Załącznik nr 4</w:t>
      </w:r>
      <w:r w:rsidRPr="00945C67">
        <w:rPr>
          <w:rFonts w:ascii="Arial" w:hAnsi="Arial" w:cs="Arial"/>
          <w:i/>
        </w:rPr>
        <w:t xml:space="preserve"> do Zapytania ofertowego. </w:t>
      </w:r>
    </w:p>
    <w:p w14:paraId="3CBA4421" w14:textId="0E334D6E" w:rsidR="00D94E3E" w:rsidRPr="00945C67" w:rsidRDefault="00945C67" w:rsidP="00945C67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>Ocena warunku wg formuły: spełnia – nie spełnia.</w:t>
      </w:r>
    </w:p>
    <w:p w14:paraId="42F62688" w14:textId="656F513F" w:rsidR="00945C67" w:rsidRPr="00945C67" w:rsidRDefault="00D94E3E" w:rsidP="00945C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D94E3E">
        <w:rPr>
          <w:rFonts w:ascii="Arial" w:hAnsi="Arial" w:cs="Arial"/>
        </w:rPr>
        <w:t xml:space="preserve"> </w:t>
      </w:r>
      <w:r w:rsidR="00945C67" w:rsidRPr="00945C67">
        <w:rPr>
          <w:rFonts w:ascii="Arial" w:hAnsi="Arial" w:cs="Arial"/>
        </w:rPr>
        <w:t>Posiadają wiedzę i doświadczenie w przeprowadzaniu szkoleń online. W ramach złożonej oferty, w ciągu 3 lat</w:t>
      </w:r>
      <w:r w:rsidR="00FE1AFB">
        <w:rPr>
          <w:rFonts w:ascii="Arial" w:hAnsi="Arial" w:cs="Arial"/>
        </w:rPr>
        <w:t xml:space="preserve"> (</w:t>
      </w:r>
      <w:r w:rsidR="00FE1AFB" w:rsidRPr="000B2AB1">
        <w:rPr>
          <w:rFonts w:ascii="Arial" w:hAnsi="Arial" w:cs="Arial"/>
        </w:rPr>
        <w:t xml:space="preserve">a jeżeli okres prowadzenia działalności jest krótszy – w tym </w:t>
      </w:r>
      <w:r w:rsidR="00FE1AFB" w:rsidRPr="000B2AB1">
        <w:rPr>
          <w:rFonts w:ascii="Arial" w:hAnsi="Arial" w:cs="Arial"/>
        </w:rPr>
        <w:lastRenderedPageBreak/>
        <w:t>okresie</w:t>
      </w:r>
      <w:r w:rsidR="00FE1AFB">
        <w:rPr>
          <w:rFonts w:ascii="Arial" w:hAnsi="Arial" w:cs="Arial"/>
        </w:rPr>
        <w:t>)</w:t>
      </w:r>
      <w:r w:rsidR="00945C67" w:rsidRPr="00945C67">
        <w:rPr>
          <w:rFonts w:ascii="Arial" w:hAnsi="Arial" w:cs="Arial"/>
        </w:rPr>
        <w:t xml:space="preserve"> przed wszczęciem postępowania przeprowadzili szkolenia online w minimalnej liczbie 20 godzin – 1 godzina szkoleniowa to 45 minut. </w:t>
      </w:r>
    </w:p>
    <w:p w14:paraId="78311A07" w14:textId="77777777" w:rsidR="00945C67" w:rsidRPr="00945C67" w:rsidRDefault="00945C67" w:rsidP="00945C67">
      <w:pPr>
        <w:jc w:val="both"/>
        <w:rPr>
          <w:rFonts w:ascii="Arial" w:hAnsi="Arial" w:cs="Arial"/>
        </w:rPr>
      </w:pPr>
    </w:p>
    <w:p w14:paraId="0EC06A98" w14:textId="77777777" w:rsidR="00945C67" w:rsidRPr="00945C67" w:rsidRDefault="00945C67" w:rsidP="00945C67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Należy wypełnić </w:t>
      </w:r>
      <w:r w:rsidRPr="00945C67">
        <w:rPr>
          <w:rFonts w:ascii="Arial" w:hAnsi="Arial" w:cs="Arial"/>
          <w:b/>
          <w:i/>
        </w:rPr>
        <w:t>Załącznik nr 4</w:t>
      </w:r>
      <w:r w:rsidRPr="00945C67">
        <w:rPr>
          <w:rFonts w:ascii="Arial" w:hAnsi="Arial" w:cs="Arial"/>
          <w:i/>
        </w:rPr>
        <w:t xml:space="preserve"> do Zapytania ofertowego. </w:t>
      </w:r>
    </w:p>
    <w:p w14:paraId="47C5F3F6" w14:textId="06C5FA00" w:rsidR="00945C67" w:rsidRPr="00945C67" w:rsidRDefault="00945C67" w:rsidP="00945C67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>Ocena warunku wg formuły: spełnia – nie spełnia.</w:t>
      </w:r>
    </w:p>
    <w:p w14:paraId="7FFCDEEE" w14:textId="74148EFD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D94E3E" w:rsidRPr="00D94E3E">
        <w:rPr>
          <w:rFonts w:ascii="Arial" w:hAnsi="Arial" w:cs="Arial"/>
        </w:rPr>
        <w:t xml:space="preserve">Dysponują osobami zdolnymi do wykonania zamówienia. </w:t>
      </w:r>
    </w:p>
    <w:p w14:paraId="23014DD1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Każdy trener/instruktor, który będzie realizował szkolenie posiada doświadczenie zawodowe odpowiednie do zakresu tematycznego prowadzonych szkoleń. </w:t>
      </w:r>
    </w:p>
    <w:p w14:paraId="6CCF8C60" w14:textId="4D75AEA1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Potwierdzenie doświadczenia zawodowego musi wynikać z CV – konieczne jest podanie dat zatrudnienia, nazwy instytucji i zakresu wykonywanych obowiązków oraz dodatkowo z innego dokumentu potwierdzającego spełnienie w/w wymagania m.in. umowy, świadectwa pracy, referencje, zaświadczenia od instytucji lub inne. </w:t>
      </w:r>
    </w:p>
    <w:p w14:paraId="1D87E7BF" w14:textId="36B93B1F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Trenerzy prowadzący szkolenie muszą posiadać łącznie:</w:t>
      </w:r>
    </w:p>
    <w:p w14:paraId="01D24343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a) wykształcenie wyższe/zawodowe lub inne certyfikaty/zaświadczenia umożliwiające przeprowadzenie danego szkolenia;</w:t>
      </w:r>
    </w:p>
    <w:p w14:paraId="7A6B0FA4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doświadczenie umożliwiające przeprowadzenie danego szkolenia, </w:t>
      </w:r>
    </w:p>
    <w:p w14:paraId="78441085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   - minimalne doświadczenie zawodowe Trenera w danej dziedzinie nie jest krótsze niż 2 lata, </w:t>
      </w:r>
    </w:p>
    <w:p w14:paraId="663ABE84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c) kompetencje społeczne i metodyczne związane z kształceniem osób dorosłych</w:t>
      </w:r>
    </w:p>
    <w:p w14:paraId="36DA342C" w14:textId="7B1DDC9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(rozumiane jako ukończony min. 60 godzinny kurs dydaktyczny lub przygotowujący do kształcenia dorosłych lub wykazanie doświadczenia w kształceniu dorosłych – min. 750 godzin).</w:t>
      </w:r>
    </w:p>
    <w:p w14:paraId="6C10463C" w14:textId="0147D09C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Należy wypełnić </w:t>
      </w:r>
      <w:r w:rsidRPr="00945C67">
        <w:rPr>
          <w:rFonts w:ascii="Arial" w:hAnsi="Arial" w:cs="Arial"/>
          <w:b/>
          <w:i/>
        </w:rPr>
        <w:t>Załącznik nr 3</w:t>
      </w:r>
      <w:r w:rsidRPr="00945C67">
        <w:rPr>
          <w:rFonts w:ascii="Arial" w:hAnsi="Arial" w:cs="Arial"/>
          <w:i/>
        </w:rPr>
        <w:t xml:space="preserve"> do Zap</w:t>
      </w:r>
      <w:r w:rsidR="00945C67">
        <w:rPr>
          <w:rFonts w:ascii="Arial" w:hAnsi="Arial" w:cs="Arial"/>
          <w:i/>
        </w:rPr>
        <w:t>ytania ofertowego oraz dołączyć:</w:t>
      </w:r>
    </w:p>
    <w:p w14:paraId="47636C39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a) CV trenera/ów który będzie realizował szkolenie i </w:t>
      </w:r>
    </w:p>
    <w:p w14:paraId="2879564A" w14:textId="43A38B61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kopie dokumentów potwierdzających posiadane doświadczenie, w tym m.in.: umowy, świadectwa pracy, referencje, zaświadczenia od instytucji lub inne. </w:t>
      </w:r>
    </w:p>
    <w:p w14:paraId="51F01BFD" w14:textId="77777777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>Ocena warunku wg formuły: spełnia – nie spełnia.</w:t>
      </w:r>
    </w:p>
    <w:p w14:paraId="462B6876" w14:textId="0754A04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945C6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Dysponują odpowiednim potencjałem technicznym niezbędnym do wykonania zamówienia spełniającym przepisy BHP, w tym: </w:t>
      </w:r>
    </w:p>
    <w:p w14:paraId="0A535A87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a) salą szkoleniową do przeprowadzenia zajęć – dostępną dla osób z niepełnosprawnościami, zapewniającą komfort uczenia się i wyposażoną w niezbędny do realizacji szkolenia sprzęt;</w:t>
      </w:r>
    </w:p>
    <w:p w14:paraId="3AC4907C" w14:textId="68F3E7D8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b) posiadają możliwość przeprowadzenia szkolenia p</w:t>
      </w:r>
      <w:r w:rsidR="00291F07">
        <w:rPr>
          <w:rFonts w:ascii="Arial" w:hAnsi="Arial" w:cs="Arial"/>
        </w:rPr>
        <w:t xml:space="preserve">raktycznego z zastrzeżeniem, iż </w:t>
      </w:r>
      <w:r w:rsidR="00291F07" w:rsidRPr="00291F07">
        <w:rPr>
          <w:rFonts w:ascii="Arial" w:hAnsi="Arial" w:cs="Arial"/>
        </w:rPr>
        <w:t xml:space="preserve">zajęcia praktyczne części 2,3,4,5 </w:t>
      </w:r>
      <w:r w:rsidR="00291F07">
        <w:rPr>
          <w:rFonts w:ascii="Arial" w:hAnsi="Arial" w:cs="Arial"/>
        </w:rPr>
        <w:t xml:space="preserve">będą </w:t>
      </w:r>
      <w:r w:rsidR="00291F07" w:rsidRPr="00291F07">
        <w:rPr>
          <w:rFonts w:ascii="Arial" w:hAnsi="Arial" w:cs="Arial"/>
        </w:rPr>
        <w:t>odbywały się w obiekcie kategorii co najmniej 3 gwiazdowym</w:t>
      </w:r>
      <w:r w:rsidR="00291F07">
        <w:rPr>
          <w:rFonts w:ascii="Arial" w:hAnsi="Arial" w:cs="Arial"/>
        </w:rPr>
        <w:t>;</w:t>
      </w:r>
    </w:p>
    <w:p w14:paraId="521741B2" w14:textId="51234BF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lastRenderedPageBreak/>
        <w:t xml:space="preserve">c) pomieszczeniem/miejscem przeznaczonym do świadczenia usług cateringowych. </w:t>
      </w:r>
    </w:p>
    <w:p w14:paraId="61403ACE" w14:textId="77777777" w:rsidR="00D94E3E" w:rsidRPr="00291F07" w:rsidRDefault="00D94E3E" w:rsidP="00D94E3E">
      <w:pPr>
        <w:jc w:val="both"/>
        <w:rPr>
          <w:rFonts w:ascii="Arial" w:hAnsi="Arial" w:cs="Arial"/>
          <w:i/>
        </w:rPr>
      </w:pPr>
      <w:r w:rsidRPr="00291F07">
        <w:rPr>
          <w:rFonts w:ascii="Arial" w:hAnsi="Arial" w:cs="Arial"/>
          <w:i/>
        </w:rPr>
        <w:t xml:space="preserve">Należy wypełnić </w:t>
      </w:r>
      <w:r w:rsidRPr="00291F07">
        <w:rPr>
          <w:rFonts w:ascii="Arial" w:hAnsi="Arial" w:cs="Arial"/>
          <w:b/>
          <w:i/>
        </w:rPr>
        <w:t>Załącznik nr 3</w:t>
      </w:r>
      <w:r w:rsidRPr="00291F07">
        <w:rPr>
          <w:rFonts w:ascii="Arial" w:hAnsi="Arial" w:cs="Arial"/>
          <w:i/>
        </w:rPr>
        <w:t xml:space="preserve"> do Zapytania ofertowego. </w:t>
      </w:r>
    </w:p>
    <w:p w14:paraId="05304E29" w14:textId="739CA5EF" w:rsidR="00D94E3E" w:rsidRPr="00291F07" w:rsidRDefault="00D94E3E" w:rsidP="00D94E3E">
      <w:pPr>
        <w:jc w:val="both"/>
        <w:rPr>
          <w:rFonts w:ascii="Arial" w:hAnsi="Arial" w:cs="Arial"/>
          <w:i/>
        </w:rPr>
      </w:pPr>
      <w:r w:rsidRPr="00291F07">
        <w:rPr>
          <w:rFonts w:ascii="Arial" w:hAnsi="Arial" w:cs="Arial"/>
          <w:i/>
        </w:rPr>
        <w:t>Ocena warunku wg formuły: spełnia – nie spełnia.</w:t>
      </w:r>
    </w:p>
    <w:p w14:paraId="2933242F" w14:textId="02B49EC5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45C6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Przedstawi zgodny z opisem przedmiotu zamówienia program  szkolenia.              Program uwzględnia minimum: tytuł szkolenia, liczbę godzin, wykładowcę, datę i miejsce realizacji szkolenia, cele szkolenia, efekty i wskaźniki pomiaru efektów, liczbę godzin szkolenia z danego tematu i tematykę zajęć.</w:t>
      </w:r>
    </w:p>
    <w:p w14:paraId="29FFD5C6" w14:textId="77777777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Należy wypełnić </w:t>
      </w:r>
      <w:r w:rsidRPr="00945C67">
        <w:rPr>
          <w:rFonts w:ascii="Arial" w:hAnsi="Arial" w:cs="Arial"/>
          <w:b/>
          <w:i/>
        </w:rPr>
        <w:t>Załącznik nr 5</w:t>
      </w:r>
      <w:r w:rsidRPr="00945C67">
        <w:rPr>
          <w:rFonts w:ascii="Arial" w:hAnsi="Arial" w:cs="Arial"/>
          <w:i/>
        </w:rPr>
        <w:t xml:space="preserve"> do Zapytania ofertowego. </w:t>
      </w:r>
    </w:p>
    <w:p w14:paraId="0C29BFE2" w14:textId="7E96A317" w:rsidR="00D94E3E" w:rsidRPr="00945C67" w:rsidRDefault="00D94E3E" w:rsidP="00D94E3E">
      <w:pPr>
        <w:jc w:val="both"/>
        <w:rPr>
          <w:rFonts w:ascii="Arial" w:hAnsi="Arial" w:cs="Arial"/>
          <w:i/>
        </w:rPr>
      </w:pPr>
      <w:r w:rsidRPr="00945C67">
        <w:rPr>
          <w:rFonts w:ascii="Arial" w:hAnsi="Arial" w:cs="Arial"/>
          <w:i/>
        </w:rPr>
        <w:t xml:space="preserve">Ocena warunku wg formuły: spełnia – nie spełnia. </w:t>
      </w:r>
    </w:p>
    <w:p w14:paraId="38B2F913" w14:textId="14ACDA24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945C67">
        <w:rPr>
          <w:rFonts w:ascii="Arial" w:hAnsi="Arial" w:cs="Arial"/>
        </w:rPr>
        <w:t xml:space="preserve">arunków udziału w postępowaniu </w:t>
      </w:r>
      <w:r w:rsidRPr="00D94E3E">
        <w:rPr>
          <w:rFonts w:ascii="Arial" w:hAnsi="Arial" w:cs="Arial"/>
        </w:rPr>
        <w:t xml:space="preserve">będzie skutkowało odrzuceniem Oferty Wykonawcy. </w:t>
      </w:r>
    </w:p>
    <w:p w14:paraId="450A1BAE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Wszystkie załączniki należy wypełnić tak, by jednoznacznie wskazywały na spełnianie opisanych warunków udziału w postępowaniu oraz należy dołączyć takie dokumenty, z których jednoznacznie wynika, że Wykonawca spełnia warunki udziału w postępowaniu. Oferty, które nie spełnią tego wymagania zostaną odrzucone. </w:t>
      </w:r>
    </w:p>
    <w:p w14:paraId="350801AB" w14:textId="73FB994C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Zamawiający zastrzega sobie prawo do możliwości potwierdzenia spełniania przez Wykonawcę wszystkich warunków wymaganych w zapytaniu ofertowym lub do udzielenia dodatkowych wyjaśnień. </w:t>
      </w:r>
    </w:p>
    <w:p w14:paraId="75C633F7" w14:textId="7C45E835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B4F5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Szkolenie/kurs zostanie zakończone odpowiednio (jeśli dotyczy): </w:t>
      </w:r>
    </w:p>
    <w:p w14:paraId="4FC470EF" w14:textId="57D27A2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E</w:t>
      </w:r>
      <w:r w:rsidR="00945C67">
        <w:rPr>
          <w:rFonts w:ascii="Arial" w:hAnsi="Arial" w:cs="Arial"/>
        </w:rPr>
        <w:t xml:space="preserve">gzaminem, wydaniem Uczestnikom </w:t>
      </w:r>
      <w:r w:rsidRPr="00D94E3E">
        <w:rPr>
          <w:rFonts w:ascii="Arial" w:hAnsi="Arial" w:cs="Arial"/>
        </w:rPr>
        <w:t>certyfikatów/świadectw potwierdzających uzyskanie kwalifikacji w zawodzie.</w:t>
      </w:r>
    </w:p>
    <w:p w14:paraId="6B978D77" w14:textId="474C42E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Przez uzyskanie kwalifikacji należy rozumieć formalny wynik walidacji i certyfikowania przeprowadzonych przez właściwe organy, potwierdzający tym samym osiągnięcie efektów uczenia się spełniających określone standardy. W związku z powyższym, szkolenie zostanie uznane za zakończone pod warunkiem, że efekty uczenia się zostały poddane weryfikacji w ramach walidacji (np. z wykorzystaniem metody egzaminu). Należy przy tym podkreślić, że walidacja oraz certyfikowanie muszą zostać przeprowadzone przez uprawnioną do tego instytucję. Tym samym zdanie tzw. egzaminu wewnętrznego przeprowadzonego przez Wykonawcę i otrzymanie zaświadczenia/certyfikatu potwierdzającego ukończenie kursu nie jest jednoznaczne z uzyskaniem kwalifikacji.</w:t>
      </w:r>
    </w:p>
    <w:p w14:paraId="0730479B" w14:textId="183BC8AC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Należy wypełnić i załączyć: Załącznik n</w:t>
      </w:r>
      <w:r w:rsidR="00945C67">
        <w:rPr>
          <w:rFonts w:ascii="Arial" w:hAnsi="Arial" w:cs="Arial"/>
        </w:rPr>
        <w:t xml:space="preserve">r 6 do każdej części zapytania, na która składana jest oferta. </w:t>
      </w:r>
    </w:p>
    <w:p w14:paraId="0F7C3FE7" w14:textId="0EE4F59D" w:rsidR="00D94E3E" w:rsidRPr="006D1211" w:rsidRDefault="00D94E3E" w:rsidP="00D94E3E">
      <w:pPr>
        <w:jc w:val="both"/>
        <w:rPr>
          <w:rFonts w:ascii="Arial" w:hAnsi="Arial" w:cs="Arial"/>
          <w:b/>
        </w:rPr>
      </w:pPr>
      <w:r w:rsidRPr="006D1211">
        <w:rPr>
          <w:rFonts w:ascii="Arial" w:hAnsi="Arial" w:cs="Arial"/>
          <w:b/>
        </w:rPr>
        <w:t>1.</w:t>
      </w:r>
      <w:r w:rsidR="00945C67" w:rsidRPr="006D1211">
        <w:rPr>
          <w:rFonts w:ascii="Arial" w:hAnsi="Arial" w:cs="Arial"/>
          <w:b/>
        </w:rPr>
        <w:t>9</w:t>
      </w:r>
      <w:r w:rsidRPr="006D1211">
        <w:rPr>
          <w:rFonts w:ascii="Arial" w:hAnsi="Arial" w:cs="Arial"/>
          <w:b/>
        </w:rPr>
        <w:t>. Informacja o dokumentach, jakie mają dostarczyć Wykonawcy:</w:t>
      </w:r>
    </w:p>
    <w:p w14:paraId="2CAC2842" w14:textId="425CD98B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1.9.1. </w:t>
      </w:r>
      <w:r w:rsidR="00D94E3E" w:rsidRPr="00D94E3E">
        <w:rPr>
          <w:rFonts w:ascii="Arial" w:hAnsi="Arial" w:cs="Arial"/>
        </w:rPr>
        <w:t xml:space="preserve">Oświadczenie o spełnianiu warunków udziału w postępowaniu oraz o braku innych podstaw do wykluczenia z udziału w postępowaniu, według wzoru stanowiącego Załączniku nr 3 do zapytania ofertowego. </w:t>
      </w:r>
    </w:p>
    <w:p w14:paraId="63912D50" w14:textId="0304FA1C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1.9.2. </w:t>
      </w:r>
      <w:r w:rsidR="00D94E3E" w:rsidRPr="00D94E3E">
        <w:rPr>
          <w:rFonts w:ascii="Arial" w:hAnsi="Arial" w:cs="Arial"/>
        </w:rPr>
        <w:t>Oświadczenie dotyczące wykazu przeszkolonych osób</w:t>
      </w:r>
      <w:r>
        <w:rPr>
          <w:rFonts w:ascii="Arial" w:hAnsi="Arial" w:cs="Arial"/>
        </w:rPr>
        <w:t xml:space="preserve"> oraz szkoleniu on-line</w:t>
      </w:r>
      <w:r w:rsidR="00D94E3E" w:rsidRPr="00D94E3E">
        <w:rPr>
          <w:rFonts w:ascii="Arial" w:hAnsi="Arial" w:cs="Arial"/>
        </w:rPr>
        <w:t xml:space="preserve">, według wzoru stanowiącego Załącznik nr 4 do zapytania ofertowego. </w:t>
      </w:r>
    </w:p>
    <w:p w14:paraId="53843EE3" w14:textId="1D7A7BDC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1.9.3. </w:t>
      </w:r>
      <w:r w:rsidR="00D94E3E" w:rsidRPr="00D94E3E">
        <w:rPr>
          <w:rFonts w:ascii="Arial" w:hAnsi="Arial" w:cs="Arial"/>
        </w:rPr>
        <w:t xml:space="preserve">CV trenera/ów i kopie dokumentów potwierdzających posiadanie przez niego/nich doświadczenia zawodowego. </w:t>
      </w:r>
    </w:p>
    <w:p w14:paraId="136D68BA" w14:textId="6125D263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1.9.4. Program </w:t>
      </w:r>
      <w:r w:rsidR="00D94E3E" w:rsidRPr="00D94E3E">
        <w:rPr>
          <w:rFonts w:ascii="Arial" w:hAnsi="Arial" w:cs="Arial"/>
        </w:rPr>
        <w:t>szkolenia według wzoru stanowiącego Załącznik nr 5 do zapytania ofertowego.</w:t>
      </w:r>
    </w:p>
    <w:p w14:paraId="67576E60" w14:textId="2F7414FB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1.9.5. </w:t>
      </w:r>
      <w:r w:rsidR="00D94E3E" w:rsidRPr="00D94E3E">
        <w:rPr>
          <w:rFonts w:ascii="Arial" w:hAnsi="Arial" w:cs="Arial"/>
        </w:rPr>
        <w:t xml:space="preserve">Kopia certyfikatu zaświadczającego posiadanie znaku jakości </w:t>
      </w:r>
      <w:r w:rsidR="00286C4E">
        <w:rPr>
          <w:rFonts w:ascii="Arial" w:hAnsi="Arial" w:cs="Arial"/>
        </w:rPr>
        <w:t>MSUES</w:t>
      </w:r>
      <w:r w:rsidR="00D94E3E" w:rsidRPr="00D94E3E">
        <w:rPr>
          <w:rFonts w:ascii="Arial" w:hAnsi="Arial" w:cs="Arial"/>
        </w:rPr>
        <w:t xml:space="preserve"> lub równoważny; </w:t>
      </w:r>
    </w:p>
    <w:p w14:paraId="448D9D16" w14:textId="13BC99BF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1.9.6. </w:t>
      </w:r>
      <w:r w:rsidR="00D94E3E" w:rsidRPr="00D94E3E">
        <w:rPr>
          <w:rFonts w:ascii="Arial" w:hAnsi="Arial" w:cs="Arial"/>
        </w:rPr>
        <w:t>Lista sprawdzająca do weryfikacji czy dany certyfikat/dokument można uznać za kwalifikację według wzoru stanowiącego Załącznik nr 6 do zapytania ofertowego</w:t>
      </w:r>
    </w:p>
    <w:p w14:paraId="09A58B79" w14:textId="77777777" w:rsid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Nie złożenie wyżej wymienionych dokumentów lub złożenie w takiej formie, z której nie będzie jednoznacznie wynikało spełnienie w/w warunków będzie skutkowało odrzuceniem Oferty Wykonawcy.                                                                                                        </w:t>
      </w:r>
    </w:p>
    <w:p w14:paraId="07D03727" w14:textId="65BC737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Zamawiający dopuszcza możliwość uzupełniania dokumentów  w przypadku: </w:t>
      </w:r>
    </w:p>
    <w:p w14:paraId="59E084B2" w14:textId="1F3AC68D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4E3E" w:rsidRPr="00D94E3E">
        <w:rPr>
          <w:rFonts w:ascii="Arial" w:hAnsi="Arial" w:cs="Arial"/>
        </w:rPr>
        <w:t xml:space="preserve">oczywistych omyłek pisarskich, </w:t>
      </w:r>
    </w:p>
    <w:p w14:paraId="154F7CFB" w14:textId="08EF7358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oczywistych omyłek rachunkowych, z uwzględnieniem konsekwencji rachunkowych dokonanych poprawek, </w:t>
      </w:r>
    </w:p>
    <w:p w14:paraId="257A5445" w14:textId="1EEE4CD7" w:rsidR="00D94E3E" w:rsidRPr="00D94E3E" w:rsidRDefault="00945C67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4E3E" w:rsidRPr="00D94E3E">
        <w:rPr>
          <w:rFonts w:ascii="Arial" w:hAnsi="Arial" w:cs="Arial"/>
        </w:rPr>
        <w:t xml:space="preserve">innych omyłek polegających na niezgodności oferty ze specyfikacją istotnych warunków zamówienia, niepowodujące istotnych zmian w treści oferty. </w:t>
      </w:r>
    </w:p>
    <w:p w14:paraId="60FF9F8D" w14:textId="77777777" w:rsidR="00D94E3E" w:rsidRPr="00D94E3E" w:rsidRDefault="00D94E3E" w:rsidP="00D94E3E">
      <w:pPr>
        <w:jc w:val="both"/>
        <w:rPr>
          <w:rFonts w:ascii="Arial" w:hAnsi="Arial" w:cs="Arial"/>
        </w:rPr>
      </w:pPr>
    </w:p>
    <w:p w14:paraId="185FFD23" w14:textId="4998BED0" w:rsidR="00FC22AD" w:rsidRPr="000D6BD4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Zamawiający oświadcza, że dokumenty objęte tajemnicą przedsiębiorstwa złożone przez Oferentów nie będą udostępniane innym Uczestnikom postępowania, a dane osobowe zawarte w ofertach będą wykorzystywane dla potrzeb niezbędnych do procesu oceny ofert i realizacji szkolenia objętego zapytaniem ofertowym.</w:t>
      </w:r>
    </w:p>
    <w:p w14:paraId="357EE455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2. Zmiana oraz wycofanie oferty</w:t>
      </w:r>
    </w:p>
    <w:p w14:paraId="0BA6D2E1" w14:textId="71CEC3D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2.1. Przed upływem terminu składania ofert, Wykonawca może wprowadzić zmiany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złożonej oferty. Zmiany winny być doręczone Zamawiającemu na piśmie pod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rygorem nieważności przed upływem terminu składania ofert. Oświadczenie 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wprowadzeniu zmian winno być opakowane tak, jak oferta (zgodnie z pkt. 1.10.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niniejszego rozdziału), a opakowanie winno zawierać dodatkowe oznaczenie wyrazem: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„ZMIANA”.</w:t>
      </w:r>
    </w:p>
    <w:p w14:paraId="19F4B01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2.2. Przed upływem terminu składania oferty, Wykonawca może wycofać ofertę.</w:t>
      </w:r>
    </w:p>
    <w:p w14:paraId="6DAC2C82" w14:textId="3058A94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 wycofaniu powinien powiadomić Zamawiającego na piśmie pod rygorem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nieważności przed upływem terminu składania oferty. Oświadczenie o wycofaniu oferty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winno być opakowane tak, jak oferta (zgodnie z pkt. 1.10. niniejszego rozdziału), 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opakowanie winno zawierać dodatkowe oznaczenie wyrazem: „WYCOFANIE”.</w:t>
      </w:r>
    </w:p>
    <w:p w14:paraId="0134574A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3. Opis sposobu obliczania ceny w ofercie</w:t>
      </w:r>
    </w:p>
    <w:p w14:paraId="46D5F902" w14:textId="32668C2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3.1. Wykonawca za realizację przedmiotu zamówienia poda cenę BRUTTO oferty w sposób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określony w Formularzu oferty, który stanowi, Załącznik nr 2.</w:t>
      </w:r>
    </w:p>
    <w:p w14:paraId="43515858" w14:textId="0EA68D0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Ceną oferty jest kwota brutto wymieniona w Formularzu oferty. W cenie oferty należy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uwzględnić należny podatek VAT, zgodny z obowiązującymi przepisami podatkowymi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wg stawki na dzień składania ofert.</w:t>
      </w:r>
    </w:p>
    <w:p w14:paraId="60DE9E9A" w14:textId="31C6811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3.3. Wszystkie ceny jednostkowe podane w Formularzu oferty obowiązują w całym okresie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rozliczeniowym.</w:t>
      </w:r>
    </w:p>
    <w:p w14:paraId="33BB237F" w14:textId="27037CA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3.4. Ceny jednostkowe muszą uwzględniać wszystkie wymagania niniejszego zapytania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oraz obejmować wszelkie koszty, jakie poniesie Wykonawca z tytułu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należytej oraz zgodnej z obowiązującymi przepisami realizacji umowy, choćby zmieniły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koszty poszczególnych jego składników. Oznacza to, że Wykonawca skalkuluje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potencjalne ryzyka jakie mogą wystąpić przy realizacji przedmiotu umowy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że przewidział właściwą organizację dla bezpiecznego, poprawnego 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terminowego zrealizowania przez Wykonawcę zakresu rzeczowego przedmiotu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umowy.</w:t>
      </w:r>
    </w:p>
    <w:p w14:paraId="1171A8D8" w14:textId="44CEA31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3.5. Podana w ofercie kwota musi być wyrażona w PLN, z dokładnością do dwóch miejsc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 przecinku.</w:t>
      </w:r>
    </w:p>
    <w:p w14:paraId="0F681FE9" w14:textId="7C70225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3.6. Jeżeli cena oferty wydaje się rażąco niska w stosunku do przedmiotu zamówienia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i </w:t>
      </w:r>
      <w:r w:rsidR="00945C67">
        <w:rPr>
          <w:rFonts w:ascii="Arial" w:hAnsi="Arial" w:cs="Arial"/>
        </w:rPr>
        <w:t xml:space="preserve">budzi wątpliwości Zamawiającego, </w:t>
      </w:r>
      <w:r w:rsidRPr="000D6BD4">
        <w:rPr>
          <w:rFonts w:ascii="Arial" w:hAnsi="Arial" w:cs="Arial"/>
        </w:rPr>
        <w:t>co do możliwości wykonania przedmiotu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zgodnie z wymaganiami określonymi przez Zamawiającego lub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wynikającymi z odrębnych przepisów, Zamawiający może zwrócić się o udzielenie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wyjaśnień, w tym złożenie dowodów, dotyczących elementów oferty mających wpływ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wysokość ceny.</w:t>
      </w:r>
    </w:p>
    <w:p w14:paraId="289CEFBC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4. Miejsce i termin składania i ofert</w:t>
      </w:r>
    </w:p>
    <w:p w14:paraId="74D74C0A" w14:textId="154E2590" w:rsidR="00D94E3E" w:rsidRPr="00D94E3E" w:rsidRDefault="00FC22AD" w:rsidP="00D94E3E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4.1. </w:t>
      </w:r>
      <w:r w:rsidR="00291F07">
        <w:rPr>
          <w:rFonts w:ascii="Arial" w:hAnsi="Arial" w:cs="Arial"/>
        </w:rPr>
        <w:t>Ofertę n</w:t>
      </w:r>
      <w:r w:rsidR="00D94E3E" w:rsidRPr="00D94E3E">
        <w:rPr>
          <w:rFonts w:ascii="Arial" w:hAnsi="Arial" w:cs="Arial"/>
        </w:rPr>
        <w:t xml:space="preserve">ależy złożyć </w:t>
      </w:r>
      <w:r w:rsidR="00291F07" w:rsidRPr="00D94E3E">
        <w:rPr>
          <w:rFonts w:ascii="Arial" w:hAnsi="Arial" w:cs="Arial"/>
        </w:rPr>
        <w:t xml:space="preserve">do </w:t>
      </w:r>
      <w:r w:rsidR="00291F07" w:rsidRPr="006B4F5A">
        <w:rPr>
          <w:rFonts w:ascii="Arial" w:hAnsi="Arial" w:cs="Arial"/>
          <w:b/>
        </w:rPr>
        <w:t>27 lipca</w:t>
      </w:r>
      <w:r w:rsidR="00945C67" w:rsidRPr="006B4F5A">
        <w:rPr>
          <w:rFonts w:ascii="Arial" w:hAnsi="Arial" w:cs="Arial"/>
          <w:b/>
        </w:rPr>
        <w:t xml:space="preserve"> 2021 roku do godziny </w:t>
      </w:r>
      <w:r w:rsidR="00D94E3E" w:rsidRPr="006B4F5A">
        <w:rPr>
          <w:rFonts w:ascii="Arial" w:hAnsi="Arial" w:cs="Arial"/>
          <w:b/>
        </w:rPr>
        <w:t xml:space="preserve"> </w:t>
      </w:r>
      <w:r w:rsidR="00945C67" w:rsidRPr="006B4F5A">
        <w:rPr>
          <w:rFonts w:ascii="Arial" w:hAnsi="Arial" w:cs="Arial"/>
          <w:b/>
        </w:rPr>
        <w:t>9:00</w:t>
      </w:r>
      <w:r w:rsidR="00945C67">
        <w:rPr>
          <w:rFonts w:ascii="Arial" w:hAnsi="Arial" w:cs="Arial"/>
        </w:rPr>
        <w:t xml:space="preserve">. </w:t>
      </w:r>
      <w:r w:rsidR="00D94E3E" w:rsidRPr="00D94E3E">
        <w:rPr>
          <w:rFonts w:ascii="Arial" w:hAnsi="Arial" w:cs="Arial"/>
        </w:rPr>
        <w:t xml:space="preserve">(wiążąca jest data wpływu Oferty do Biura Zamawiającego lub na elektroniczną skrzynkę pocztową). Ofertę można składać: </w:t>
      </w:r>
    </w:p>
    <w:p w14:paraId="028CFF71" w14:textId="5C04C88A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1) Osobiście lub pocztą w Biurze Zamawiającego: Piotr Robert Szmigiel Centrum Szkoleniowe </w:t>
      </w:r>
      <w:r w:rsidR="00291F07" w:rsidRPr="00D94E3E">
        <w:rPr>
          <w:rFonts w:ascii="Arial" w:hAnsi="Arial" w:cs="Arial"/>
        </w:rPr>
        <w:t>NORTON, Aleja</w:t>
      </w:r>
      <w:r w:rsidRPr="00D94E3E">
        <w:rPr>
          <w:rFonts w:ascii="Arial" w:hAnsi="Arial" w:cs="Arial"/>
        </w:rPr>
        <w:t xml:space="preserve"> płk. Beliny-Prażmowskiego 59/5, </w:t>
      </w:r>
      <w:r w:rsidR="00291F07" w:rsidRPr="00D94E3E">
        <w:rPr>
          <w:rFonts w:ascii="Arial" w:hAnsi="Arial" w:cs="Arial"/>
        </w:rPr>
        <w:t>Kraków (w</w:t>
      </w:r>
      <w:r w:rsidRPr="00D94E3E">
        <w:rPr>
          <w:rFonts w:ascii="Arial" w:hAnsi="Arial" w:cs="Arial"/>
        </w:rPr>
        <w:t xml:space="preserve"> godzinach pracy biura tj. 8:00 – 16:00), </w:t>
      </w:r>
    </w:p>
    <w:p w14:paraId="3E8E3DE9" w14:textId="77777777" w:rsidR="00291F07" w:rsidRDefault="00D94E3E" w:rsidP="00725F63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2) E-mailem na adres: oferty@norton.edu.pl </w:t>
      </w:r>
    </w:p>
    <w:p w14:paraId="4BB7EDF4" w14:textId="71E9DD12" w:rsidR="00FC22AD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 Oferty otrzymane przez Zamawiającego po terminie wyznaczonym na ich składanie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zostaną niezwłocznie zwrócone Wykonawcom.</w:t>
      </w:r>
    </w:p>
    <w:p w14:paraId="577DC374" w14:textId="5BF8A767" w:rsidR="008F1CE0" w:rsidRPr="000D6BD4" w:rsidRDefault="008F1CE0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Oferty zostaną otwarte w dniu 27 lipca 2021 roku o godzinie 10.00 w siedzibie Zamawiającego. </w:t>
      </w:r>
    </w:p>
    <w:p w14:paraId="6A308B7F" w14:textId="24D1A1BB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5. Poprawa złożonych ofert</w:t>
      </w:r>
    </w:p>
    <w:p w14:paraId="1E30D9C0" w14:textId="507EA40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 Zamawiający może poprawić w ofercie, zawiadamiając o tym Wykonawcę, którego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została poprawiona:</w:t>
      </w:r>
    </w:p>
    <w:p w14:paraId="282BF8DE" w14:textId="20D71E9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5.1.1. oczywiste omyłki pisarskie (widoczne, wbrew zamierzeniu niewłaściwe użycie wyrazu,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widocznie mylna pisownia albo widoczne niezamierzone opuszczenie jednego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wyrazu),</w:t>
      </w:r>
    </w:p>
    <w:p w14:paraId="588B3244" w14:textId="435F522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5.1.2. oczywiste omyłki rachunkowe, z uwzględnieniem konsekwencji rachunkowych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dokonanych poprawek,</w:t>
      </w:r>
    </w:p>
    <w:p w14:paraId="57D52D04" w14:textId="4D4920C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5.1.3. inne omyłki polegające na niezgodności oferty z zapytaniem ofertowym,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niepowodujące istotnych zmian w treści oferty po uzyskaniu zgody Wykonawcy na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poprawę.</w:t>
      </w:r>
    </w:p>
    <w:p w14:paraId="5CE7C569" w14:textId="51235186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6. Weryfikacja wiarygodność złożonych ofert</w:t>
      </w:r>
    </w:p>
    <w:p w14:paraId="2C2D3DF0" w14:textId="46F8611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6.1. Zamawiający zastrzega sobie prawo sprawdzania w toku oceny ofert wiarygodność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przedstawionych przez Wykonawców dokumentów, oświadczeń, wykazów, danych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informacji.</w:t>
      </w:r>
    </w:p>
    <w:p w14:paraId="5EADF54E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7. Wykluczenie Wykonawcy, odrzucenie jego oferty</w:t>
      </w:r>
    </w:p>
    <w:p w14:paraId="52A8985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Zamawiający wykluczy:</w:t>
      </w:r>
    </w:p>
    <w:p w14:paraId="78024AD2" w14:textId="6A08396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 Wykonawców powiązanych z Zamawiającym osobowo lub kapitałowo. Przez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powiązania kapitałowe lub osobowe rozumie się wzajemne powiązania między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 lub osobami upoważnionymi do zaciągania zobowiązań w imieniu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lub osobami wykonującymi w imieniu Zamawiającego czynności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związane z przygotowaniem i przeprowadzeniem procedury wyboru Wykonawcy 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Wykonawcą, polegające w szczególności na:</w:t>
      </w:r>
    </w:p>
    <w:p w14:paraId="0AFD5DA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7.1.1.1.uczestniczeniu w spółce jako wspólnik spółki cywilnej lub spółki osobowej,</w:t>
      </w:r>
    </w:p>
    <w:p w14:paraId="1421DF16" w14:textId="2C59855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7.1.1.2.posiadaniu co najmniej 10% udziałów lub akcji, o ile niższy próg nie wynika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przepisów prawa lub nie został określony przez IZ PO,</w:t>
      </w:r>
    </w:p>
    <w:p w14:paraId="01038745" w14:textId="79D2966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7.1.1.3.pełnieniu funkcji członka organu nadzorczego lub zarządzającego, prokurenta,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pełnomocnika,</w:t>
      </w:r>
    </w:p>
    <w:p w14:paraId="04D979FE" w14:textId="062D6D1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7.1.1.4.pozostawaniu w związku małżeńskim, w stosunku pokrewieństwa lub powinowactwa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linii prostej, pokrewieństwa drugiego stopnia lub powinowactwa drugiego stopnia w linii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bocznej lub w stosunku przysposobienia, opieki lub kurateli.</w:t>
      </w:r>
    </w:p>
    <w:p w14:paraId="2629AAA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Zamawiający odrzuca ofertę, w przypadku, gdy:</w:t>
      </w:r>
    </w:p>
    <w:p w14:paraId="278507B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7.2.1.wykonawca nie złożył wadium albo złożył je w sposób nieprawidłowy,</w:t>
      </w:r>
    </w:p>
    <w:p w14:paraId="2B9B3A14" w14:textId="6EE89C9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7.2.2.wykonawca złoży więcej niż jedną ofertę (w ramach jednej części zamówienia), wówczas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złożone przez niego oferty, w ramach tej części zamówienia zostaną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odrzucone,</w:t>
      </w:r>
    </w:p>
    <w:p w14:paraId="6484F5F5" w14:textId="0099215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7.2.3.wykonawca złożył nieprawdziwe informacje mające wpływ lub mogące mieć wpływ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wynik prowadzonego postępowania,</w:t>
      </w:r>
    </w:p>
    <w:p w14:paraId="38B4130E" w14:textId="4AFAEF4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7.2.4.treść oferty jest niezgodna z treścią zapytania ofertowego, z zastrzeżeniem pkt. 5.1.3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powyżej,</w:t>
      </w:r>
    </w:p>
    <w:p w14:paraId="6F4BCAF0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7.2.5.wykonawca nie wyraził zgody na poprawę omyłki, o której mowa w pkt. 5.1.3. powyżej,</w:t>
      </w:r>
    </w:p>
    <w:p w14:paraId="6BA7BC6A" w14:textId="72C7857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7.2.6.wykonawca nie udzielił wyjaśnień, nie przedłożył dowodów lub dokonana ocena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 wraz ze złożonymi dowodami potwierdza, że oferta zawiera rażąco niską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cenę w stosunku do przedmiotu zamówienia,</w:t>
      </w:r>
    </w:p>
    <w:p w14:paraId="1CF4262C" w14:textId="77777777" w:rsidR="00FC22AD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7.2.7.wykonawca nie wyraził zgody na przedłużenie terminu związania oferta,</w:t>
      </w:r>
    </w:p>
    <w:p w14:paraId="136A15FF" w14:textId="69B84E4A" w:rsidR="00DB33C8" w:rsidRPr="000D6BD4" w:rsidRDefault="00DB33C8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7.2.8. Wykonawca nie złożył</w:t>
      </w:r>
      <w:r w:rsidRPr="00D94E3E">
        <w:rPr>
          <w:rFonts w:ascii="Arial" w:hAnsi="Arial" w:cs="Arial"/>
        </w:rPr>
        <w:t xml:space="preserve"> dokumentów</w:t>
      </w:r>
      <w:r>
        <w:rPr>
          <w:rFonts w:ascii="Arial" w:hAnsi="Arial" w:cs="Arial"/>
        </w:rPr>
        <w:t xml:space="preserve"> określonych w punkcie 1.9 lub złożył</w:t>
      </w:r>
      <w:r w:rsidRPr="00D94E3E">
        <w:rPr>
          <w:rFonts w:ascii="Arial" w:hAnsi="Arial" w:cs="Arial"/>
        </w:rPr>
        <w:t xml:space="preserve"> w takiej formie, z której nie będzie jednoznacznie wynikało spełnienie </w:t>
      </w:r>
      <w:r w:rsidR="00F4524D">
        <w:rPr>
          <w:rFonts w:ascii="Arial" w:hAnsi="Arial" w:cs="Arial"/>
        </w:rPr>
        <w:t xml:space="preserve">warunków udziału w postępowaniu; </w:t>
      </w:r>
    </w:p>
    <w:p w14:paraId="247B501C" w14:textId="5E210C59" w:rsidR="00FC22AD" w:rsidRPr="00D94E3E" w:rsidRDefault="00FC22AD" w:rsidP="00D94E3E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8. Kryteria wyboru oferty najkorzystniejszej</w:t>
      </w:r>
      <w:r w:rsidR="00D94E3E" w:rsidRPr="00D94E3E">
        <w:rPr>
          <w:rFonts w:ascii="Arial" w:hAnsi="Arial" w:cs="Arial"/>
          <w:b/>
          <w:bCs/>
        </w:rPr>
        <w:t>.</w:t>
      </w:r>
    </w:p>
    <w:p w14:paraId="29BD07E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 Zamawiający oceni i porówna jedynie te oferty, które:</w:t>
      </w:r>
    </w:p>
    <w:p w14:paraId="3C83E788" w14:textId="1B4585F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8.1.1.zostaną złożone przez Wykonawców nie wykluczonych przez Zamawiającego z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</w:t>
      </w:r>
    </w:p>
    <w:p w14:paraId="237BEB42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8.1.2.nie zostaną odrzucone przez Zamawiającego.</w:t>
      </w:r>
    </w:p>
    <w:p w14:paraId="45CDC59D" w14:textId="31F6E1B4" w:rsidR="00E63642" w:rsidRPr="00E63642" w:rsidRDefault="00FC22AD" w:rsidP="00E6364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8.2. Kryteria wyboru oferty najkorzystniejszej:</w:t>
      </w:r>
    </w:p>
    <w:p w14:paraId="0222E21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1) Cena (C) – 50 % </w:t>
      </w:r>
    </w:p>
    <w:p w14:paraId="0F476B57" w14:textId="0F0A4104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Wykonawca, kt</w:t>
      </w:r>
      <w:r w:rsidR="00291F07">
        <w:rPr>
          <w:rFonts w:ascii="Arial" w:hAnsi="Arial" w:cs="Arial"/>
        </w:rPr>
        <w:t xml:space="preserve">óry zaproponuje najniższą cenę </w:t>
      </w:r>
      <w:r w:rsidRPr="00E63642">
        <w:rPr>
          <w:rFonts w:ascii="Arial" w:hAnsi="Arial" w:cs="Arial"/>
        </w:rPr>
        <w:t xml:space="preserve">wykonania danej części zamówienia otrzyma 50 pkt., natomiast pozostali Wykonawcy zdobędą odpowiednią liczbę punktów wynikającą z poniższego wyliczenia: </w:t>
      </w:r>
    </w:p>
    <w:p w14:paraId="270DDC03" w14:textId="34B01997" w:rsidR="00E63642" w:rsidRPr="00E63642" w:rsidRDefault="00291F07" w:rsidP="00E63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</w:t>
      </w:r>
      <w:r w:rsidR="006B4F5A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Oferty najtańszej</w:t>
      </w:r>
      <w:r w:rsidR="00E63642" w:rsidRPr="00E63642">
        <w:rPr>
          <w:rFonts w:ascii="Arial" w:hAnsi="Arial" w:cs="Arial"/>
        </w:rPr>
        <w:t>: Cena Oferty badanej x 100 pkt. x 50% = LP (liczba punktów)</w:t>
      </w:r>
    </w:p>
    <w:p w14:paraId="718C74C7" w14:textId="3DE1AF7B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2) Jakość (J) - 50 %</w:t>
      </w:r>
    </w:p>
    <w:p w14:paraId="370AB73C" w14:textId="1615CB1E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W ramach kryterium „Jakość” ocenie podlega:</w:t>
      </w:r>
    </w:p>
    <w:p w14:paraId="5A0A22CF" w14:textId="60CD410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a) doświadczenie trenerów prowadzących zajęcia: </w:t>
      </w:r>
    </w:p>
    <w:p w14:paraId="51E636B7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Do oceny oferty przyjmuje się średnią liczbę lat doświadczenia  trenerów zgłoszonych do wykonania szkolenia w ramach określonej Części Zamówienia. </w:t>
      </w:r>
    </w:p>
    <w:p w14:paraId="01A2E51E" w14:textId="3D4498D0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Uwaga !!! Minimalne doświadczenie trenera wynosi co najmniej 2 lata. </w:t>
      </w:r>
    </w:p>
    <w:p w14:paraId="613C728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Średnie doświadczenie Trenerów w ramach danej Części Zamówienia:</w:t>
      </w:r>
    </w:p>
    <w:p w14:paraId="6701D16C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a)</w:t>
      </w:r>
      <w:r w:rsidRPr="00E63642">
        <w:rPr>
          <w:rFonts w:ascii="Arial" w:hAnsi="Arial" w:cs="Arial"/>
        </w:rPr>
        <w:tab/>
        <w:t>powyżej  2 – 3 lat  – 1 pkt. ;</w:t>
      </w:r>
    </w:p>
    <w:p w14:paraId="4BCC0CA0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b)</w:t>
      </w:r>
      <w:r w:rsidRPr="00E63642">
        <w:rPr>
          <w:rFonts w:ascii="Arial" w:hAnsi="Arial" w:cs="Arial"/>
        </w:rPr>
        <w:tab/>
        <w:t>powyżej  3  do 4 lat  – 5 pkt.;</w:t>
      </w:r>
    </w:p>
    <w:p w14:paraId="6E0D41A5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c)</w:t>
      </w:r>
      <w:r w:rsidRPr="00E63642">
        <w:rPr>
          <w:rFonts w:ascii="Arial" w:hAnsi="Arial" w:cs="Arial"/>
        </w:rPr>
        <w:tab/>
        <w:t>powyżej  4 do  5 lat  – 10 pkt.;</w:t>
      </w:r>
    </w:p>
    <w:p w14:paraId="0D9C49E3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d)</w:t>
      </w:r>
      <w:r w:rsidRPr="00E63642">
        <w:rPr>
          <w:rFonts w:ascii="Arial" w:hAnsi="Arial" w:cs="Arial"/>
        </w:rPr>
        <w:tab/>
        <w:t>powyżej  5 do  6 lat  – 15 pkt.;</w:t>
      </w:r>
    </w:p>
    <w:p w14:paraId="70DCD304" w14:textId="0BA7334A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e)</w:t>
      </w:r>
      <w:r w:rsidRPr="00E63642">
        <w:rPr>
          <w:rFonts w:ascii="Arial" w:hAnsi="Arial" w:cs="Arial"/>
        </w:rPr>
        <w:tab/>
        <w:t>powyżej  6 lat     – 20 pkt.;</w:t>
      </w:r>
    </w:p>
    <w:p w14:paraId="62983736" w14:textId="439D628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b) posiadanie znaku jakości np. </w:t>
      </w:r>
      <w:r>
        <w:rPr>
          <w:rFonts w:ascii="Arial" w:hAnsi="Arial" w:cs="Arial"/>
        </w:rPr>
        <w:t>MSUES</w:t>
      </w:r>
      <w:r w:rsidRPr="00E63642">
        <w:rPr>
          <w:rFonts w:ascii="Arial" w:hAnsi="Arial" w:cs="Arial"/>
        </w:rPr>
        <w:t xml:space="preserve"> lub równoważny – 10 pkt</w:t>
      </w:r>
    </w:p>
    <w:p w14:paraId="65CE1A6D" w14:textId="07D9AF1C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brak znaku – 0 pkt</w:t>
      </w:r>
    </w:p>
    <w:p w14:paraId="2ED8AF3A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lastRenderedPageBreak/>
        <w:t>c) gotowość do realizacji szkolenia – od informacji od Zamawiającego o możliwości przeprowadzenia szkolenia:</w:t>
      </w:r>
    </w:p>
    <w:p w14:paraId="49C6FF90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a)</w:t>
      </w:r>
      <w:r w:rsidRPr="00E63642">
        <w:rPr>
          <w:rFonts w:ascii="Arial" w:hAnsi="Arial" w:cs="Arial"/>
        </w:rPr>
        <w:tab/>
        <w:t>1-3 dni – 20 pkt</w:t>
      </w:r>
    </w:p>
    <w:p w14:paraId="724719B1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b)</w:t>
      </w:r>
      <w:r w:rsidRPr="00E63642">
        <w:rPr>
          <w:rFonts w:ascii="Arial" w:hAnsi="Arial" w:cs="Arial"/>
        </w:rPr>
        <w:tab/>
        <w:t>4-6 dni – 10 pkt</w:t>
      </w:r>
    </w:p>
    <w:p w14:paraId="31BEF708" w14:textId="451F8563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c)</w:t>
      </w:r>
      <w:r w:rsidRPr="00E63642">
        <w:rPr>
          <w:rFonts w:ascii="Arial" w:hAnsi="Arial" w:cs="Arial"/>
        </w:rPr>
        <w:tab/>
        <w:t>powyżej 6 dni – 0 pkt</w:t>
      </w:r>
    </w:p>
    <w:p w14:paraId="0617C07B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Łącznie badana Oferta otrzyma punkty według następującego wzoru: SP = C + J </w:t>
      </w:r>
    </w:p>
    <w:p w14:paraId="583FE89A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SP – suma punktów Oferty w oparciu o ustalone kryteria, </w:t>
      </w:r>
    </w:p>
    <w:p w14:paraId="26CB457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C – liczba punktów uzyskanych w kryterium ceny oferty, </w:t>
      </w:r>
    </w:p>
    <w:p w14:paraId="5F33F6A9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J – liczba punktów uzyskanych w kryterium Jakość Wykonawcy. </w:t>
      </w:r>
    </w:p>
    <w:p w14:paraId="678A9FD6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Jako najkorzystniejsza zostanie wybrana Oferta, która otrzyma największą liczbę punktów w oparciu o wszystkie kryteria i wyliczenia o których mowa powyżej. </w:t>
      </w:r>
    </w:p>
    <w:p w14:paraId="5439269F" w14:textId="77777777" w:rsidR="00E63642" w:rsidRDefault="00E63642" w:rsidP="00E63642">
      <w:pPr>
        <w:jc w:val="both"/>
        <w:rPr>
          <w:rFonts w:ascii="Arial" w:hAnsi="Arial" w:cs="Arial"/>
        </w:rPr>
      </w:pPr>
      <w:r w:rsidRPr="00291F07">
        <w:rPr>
          <w:rFonts w:ascii="Arial" w:hAnsi="Arial" w:cs="Arial"/>
          <w:b/>
        </w:rPr>
        <w:t>W przypadku, gdy dwie lub więcej Ofert uzyska jednakową największą liczbę punktów Zamówienie zostanie udzielone Wykonawcy, który przedstawił niższą cenę</w:t>
      </w:r>
      <w:r w:rsidRPr="00E63642">
        <w:rPr>
          <w:rFonts w:ascii="Arial" w:hAnsi="Arial" w:cs="Arial"/>
        </w:rPr>
        <w:t>. W przypadku gdy Oferty najkorzystniejsze okażą się równoważne cenowo Zamawiający zwróci się do Oferentów o przedstawienie Ofert dodatkowych w terminie wskazanym przez Zamawiającego</w:t>
      </w:r>
    </w:p>
    <w:p w14:paraId="66C0EEAE" w14:textId="654CF3FD" w:rsidR="00FC22AD" w:rsidRPr="00E63642" w:rsidRDefault="00FC22AD" w:rsidP="00E63642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9. Wymagania dotyczące zabezpieczenia należytego wykonania umowy</w:t>
      </w:r>
    </w:p>
    <w:p w14:paraId="724370D8" w14:textId="171F9CF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9.1. Zamawiający nie żąda od Wykonawcy, którego oferta została wybrana jako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najkorzystniejsza, wniesienia zabezpieczenia należytego wykonania umowy</w:t>
      </w:r>
    </w:p>
    <w:p w14:paraId="204D011C" w14:textId="77777777" w:rsidR="00FC22AD" w:rsidRPr="00E63642" w:rsidRDefault="00FC22AD" w:rsidP="00725F63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10. Podpisanie umowy</w:t>
      </w:r>
    </w:p>
    <w:p w14:paraId="5A81040A" w14:textId="2E084E7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10.1. Zamawiający podpisze umowę/umowy z Wykonawcą/Wykonawcami, którego/których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zostanie uznana za najkorzystniejszą tzn. otrzyma największą ilość punktów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zgodnie z kryteriami określonymi w pkt. 8.2 niniejszego Rozdziału.</w:t>
      </w:r>
    </w:p>
    <w:p w14:paraId="5D581AC8" w14:textId="6ABD53D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 O terminie i miejscu zawarcia umowy Wykonawca, którego oferta została wybrana, jako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najkorzystniejsza zostanie powiadomiony niezwłocznie przez Zamawiającego.</w:t>
      </w:r>
    </w:p>
    <w:p w14:paraId="13BFD668" w14:textId="78F96250" w:rsidR="00FC22AD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10.3. W przypadku, gdy wybrany wykonawca odstąpi od podpisania umowy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Zamawiającym, możliwe jest podpisanie umowy z kolejnym Wykonawcą, który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 uzyskał kolejną najwyższą liczbę punktów.</w:t>
      </w:r>
    </w:p>
    <w:p w14:paraId="59248A59" w14:textId="70404031" w:rsidR="00EF7CE7" w:rsidRPr="00EF7CE7" w:rsidRDefault="00EF7CE7" w:rsidP="00725F63">
      <w:pPr>
        <w:jc w:val="both"/>
        <w:rPr>
          <w:rFonts w:ascii="Arial" w:hAnsi="Arial" w:cs="Arial"/>
          <w:b/>
        </w:rPr>
      </w:pPr>
      <w:r w:rsidRPr="00EF7CE7">
        <w:rPr>
          <w:rFonts w:ascii="Arial" w:hAnsi="Arial" w:cs="Arial"/>
          <w:b/>
        </w:rPr>
        <w:t>11. Zmiana umowy</w:t>
      </w:r>
    </w:p>
    <w:p w14:paraId="72F1789A" w14:textId="5DD56613" w:rsidR="00EF7CE7" w:rsidRDefault="00EF7CE7" w:rsidP="00EF7C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Pr="00EF7CE7">
        <w:rPr>
          <w:rFonts w:ascii="Arial" w:hAnsi="Arial" w:cs="Arial"/>
        </w:rPr>
        <w:t>W przypadku gdy nie jest możliwe zrealizowanie przedmiotu zamówienia w określonym w umowie terminie z przyczyn nie wynikających bezpośrednio z winy Wykonawcy – Zamawiający może wyd</w:t>
      </w:r>
      <w:r>
        <w:rPr>
          <w:rFonts w:ascii="Arial" w:hAnsi="Arial" w:cs="Arial"/>
        </w:rPr>
        <w:t xml:space="preserve">łużyć termin realizacji umowy: </w:t>
      </w:r>
      <w:r w:rsidRPr="00EF7CE7">
        <w:rPr>
          <w:rFonts w:ascii="Arial" w:hAnsi="Arial" w:cs="Arial"/>
        </w:rPr>
        <w:t>M.in. w przypadku wystąpienia takich okoliczności jak: poważna choroba wymagająca hospitalizacji lub inna długotrwała ale przejściowa niezdolność do uczestnictwa bądź prowadzenia szkolenia, zaginięcie, działanie siły wyższej, zdarzenie losowe uniemożliwiające zakończenie sz</w:t>
      </w:r>
      <w:r>
        <w:rPr>
          <w:rFonts w:ascii="Arial" w:hAnsi="Arial" w:cs="Arial"/>
        </w:rPr>
        <w:t>kolenia w określonym terminie, ograniczenia spowodowane obostrzeniami związanymi z pandemią SARS –</w:t>
      </w:r>
      <w:proofErr w:type="spellStart"/>
      <w:r>
        <w:rPr>
          <w:rFonts w:ascii="Arial" w:hAnsi="Arial" w:cs="Arial"/>
        </w:rPr>
        <w:t>CoV</w:t>
      </w:r>
      <w:proofErr w:type="spellEnd"/>
      <w:r>
        <w:rPr>
          <w:rFonts w:ascii="Arial" w:hAnsi="Arial" w:cs="Arial"/>
        </w:rPr>
        <w:t xml:space="preserve"> -2. </w:t>
      </w:r>
    </w:p>
    <w:p w14:paraId="56658073" w14:textId="77777777" w:rsidR="00F4524D" w:rsidRDefault="00F4524D" w:rsidP="00F452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</w:rPr>
        <w:lastRenderedPageBreak/>
        <w:t xml:space="preserve">15.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Termin związania Ofertą </w:t>
      </w:r>
    </w:p>
    <w:p w14:paraId="3142017E" w14:textId="77777777" w:rsidR="00F4524D" w:rsidRPr="000E18C7" w:rsidRDefault="00F4524D" w:rsidP="00F452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EFD94CC" w14:textId="77777777" w:rsidR="00F4524D" w:rsidRDefault="00F4524D" w:rsidP="00F452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Termin związania Ofertą wynosi 30 dni kalendarzowych począwszy od upływu terminu składania ofert. </w:t>
      </w:r>
    </w:p>
    <w:p w14:paraId="1EFC36FD" w14:textId="4CD65AC8" w:rsidR="00F4524D" w:rsidRPr="00EF7CE7" w:rsidRDefault="00F4524D" w:rsidP="00EF7CE7">
      <w:pPr>
        <w:jc w:val="both"/>
        <w:rPr>
          <w:rFonts w:ascii="Arial" w:hAnsi="Arial" w:cs="Arial"/>
        </w:rPr>
      </w:pPr>
    </w:p>
    <w:p w14:paraId="41911B1D" w14:textId="77777777" w:rsidR="00FC22AD" w:rsidRPr="00E63642" w:rsidRDefault="00FC22AD" w:rsidP="00E6364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Rozdział 4</w:t>
      </w:r>
    </w:p>
    <w:p w14:paraId="76C9FE60" w14:textId="77777777" w:rsidR="00FC22AD" w:rsidRPr="00E63642" w:rsidRDefault="00FC22AD" w:rsidP="00E6364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Klauzula informacyjna dot. przetwarzania danych osobowych</w:t>
      </w:r>
    </w:p>
    <w:p w14:paraId="11383B19" w14:textId="48ED487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Zgodnie z art. 13 ust. 1 rozporządzenia Parlamentu Europejskiego i Rady (UE) 2016/679 z dnia 27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kwietnia 2016 r. w sprawie ochrony osób fizycznych w związku z przetwarzaniem danyc</w:t>
      </w:r>
      <w:r w:rsidR="00E63642">
        <w:rPr>
          <w:rFonts w:ascii="Arial" w:hAnsi="Arial" w:cs="Arial"/>
        </w:rPr>
        <w:t xml:space="preserve">h </w:t>
      </w:r>
      <w:r w:rsidRPr="000D6BD4">
        <w:rPr>
          <w:rFonts w:ascii="Arial" w:hAnsi="Arial" w:cs="Arial"/>
        </w:rPr>
        <w:t>osobowych i w sprawie swobodnego przepływu takich danych oraz uchylenia dyrektywy 95/46/WE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(ogólne rozporządzenie o ochronie danych), zw. RODO informuję, że:</w:t>
      </w:r>
    </w:p>
    <w:p w14:paraId="6F8ED32D" w14:textId="57F920A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 Administratorem Państwa danych osobowych będzie Piotr Robert Szmigiel Centrum Szkoleniowe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NORTON z siedzibą w Krakowie, Aleja płk. Wł. Beliny-Prażmowskiego 59/5.</w:t>
      </w:r>
    </w:p>
    <w:p w14:paraId="55486B2B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 Można się z nami kontaktować w następujący sposób:</w:t>
      </w:r>
    </w:p>
    <w:p w14:paraId="56443A5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listownie: aleja płk. Wł. Beliny-Prażmowskiego 59/5, 31-534 Kraków;</w:t>
      </w:r>
    </w:p>
    <w:p w14:paraId="127F2720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mailowo: rpo@norton.edu.pl;</w:t>
      </w:r>
    </w:p>
    <w:p w14:paraId="330CB25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telefonicznie: 12 429 28 39.</w:t>
      </w:r>
    </w:p>
    <w:p w14:paraId="0922AAE5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 Cele i podstawy przetwarzania</w:t>
      </w:r>
    </w:p>
    <w:p w14:paraId="1089546A" w14:textId="58F75F7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 biorących udział w postępowaniu będą przetwarzane w celu przeprowadzenia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 archiwalnym oraz statystycznym w związku z:</w:t>
      </w:r>
    </w:p>
    <w:p w14:paraId="6A347514" w14:textId="4DF8D74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– art. 6 ust. 1 pkt c) RODO wyłącznie w celu związanym z zapewnieniem zasady konkurencyjności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związku z przedmiotowym zapytaniem ofertowym - przetwarzanie jest niezbędne do wypełnienia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obowiązku prawnego ciążącego na administratorze na podstawie przepisów dotyczących realizacji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oraz</w:t>
      </w:r>
    </w:p>
    <w:p w14:paraId="1C58D01C" w14:textId="486593A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– art. 6 ust. 1 pkt b) RODO przetwarzaniem danych niezbędnych do wykonania umowy, której stroną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 osoby, których dane dotyczą lub do podjęcia działań na żądanie osób, których dane dotyczą,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 zawarciem umowy.</w:t>
      </w:r>
    </w:p>
    <w:p w14:paraId="1634882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4.Odbiorcy danych osobowych</w:t>
      </w:r>
    </w:p>
    <w:p w14:paraId="7858330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osób, biorących udział w postępowaniu mogą zostać przekazane:</w:t>
      </w:r>
    </w:p>
    <w:p w14:paraId="2F9099ED" w14:textId="355F1F6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1) Prezesowi Urzędu Zamówień Publicznych,</w:t>
      </w:r>
    </w:p>
    <w:p w14:paraId="596DF15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2) Prezesowi Urzędu Ochrony Danych Osobowych</w:t>
      </w:r>
    </w:p>
    <w:p w14:paraId="1ECCCB9C" w14:textId="50B2D26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3) innym instytucją i organom kontrolnym, w których kompetencjach mieści się nadzór i kontrola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prawidłowości wydatkowania środków publicznych,</w:t>
      </w:r>
    </w:p>
    <w:p w14:paraId="4454ADE1" w14:textId="693FD48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4) zgodnie z wymaganiami umowy o dofinansowanie projektu korespondencja z Beneficjentem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trakcie realizacji projektu, w tym dotycząca weryfikacji dokumentacji w ramach wniosków o płatność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oraz kontroli w miejscu realizacji projektu, odbywa się za </w:t>
      </w:r>
      <w:r w:rsidRPr="000D6BD4">
        <w:rPr>
          <w:rFonts w:ascii="Arial" w:hAnsi="Arial" w:cs="Arial"/>
        </w:rPr>
        <w:lastRenderedPageBreak/>
        <w:t>pośrednictwem systemu SL2014.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ramach powyższego Beneficjent może zostać zobowiązany do przekazania w SL2014 dokumentacji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dotyczącej zamówienia udzielonego w ramach pozostających w projekcie środków, w tym ofert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Wykonawców. Administratorem danych przetwarzanych w systemie SL2014 jest minister właściwy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spraw rozwoju regionalnego</w:t>
      </w:r>
    </w:p>
    <w:p w14:paraId="22EDB440" w14:textId="3EE8D34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5) osobom fizycznym oraz innym podmiotom korzystającym z uprawnień wynikających z ustawy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dnia 6 września 2001 r. o dostępie do informacji publicznej.</w:t>
      </w:r>
    </w:p>
    <w:p w14:paraId="77F1E52B" w14:textId="0A89DB2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Odrębną kategorię odbiorców, którym mogą być ujawnione dane są podmioty uprawnione do obsługi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doręczeń.</w:t>
      </w:r>
    </w:p>
    <w:p w14:paraId="586CE798" w14:textId="57D44C6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 Dane osobowe będą przechowywane przez okres maksymalnie 10 lat od momentu zamknięcia 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rozliczenia projektu współfinansowanego ze środków Unii Europejskiej w ramach Europejskiego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Funduszu Społecznego, w ramach którego przedmiotowe postępowanie o udzielenie zamówienia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jest przeprowadzane.</w:t>
      </w:r>
    </w:p>
    <w:p w14:paraId="441AED48" w14:textId="5EB0100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 Obowiązek podania danych osobowych bezpośrednio dotyczących Oferenta jest wymogiem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określonym w przepisach prawa związanym z udziałem w postępowaniu mającym na celu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zapewnienie przestrzegania zasady konkurencyjności i obejmuje maksymalnie: a) imię i nazwisko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(firma); b) adres pocztowy (województwo, powiat, miejscowość, ulica, numer budynku, numer lokalu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(mieszkania), kod pocztowy); c) wynik oceny oferty wyliczony przez zamawiającego zgodnie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kryteriami oceny ofert.</w:t>
      </w:r>
    </w:p>
    <w:p w14:paraId="715E78C8" w14:textId="04A16BE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 przypadku, kiedy oferta złożona przez osobę fizyczną, wybrana została jako najkorzystniejsza,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niezbędne dane osobowe zamawiający publikuje w treści zapytania ofertowego w oknie „Informacja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 wybranym wykonawcy”. Niezbędna dane to: imię i nazwisko, adres zamieszkania oraz cena oferty.</w:t>
      </w:r>
    </w:p>
    <w:p w14:paraId="50E55FF3" w14:textId="2CFF52B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Publikacja tych danych osobowych jest konieczna ze względu na realizację podstawowego celu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zasady konkurencyjności. Konsekwencje niepodania określonych danych wynikają także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przepisów prawa.</w:t>
      </w:r>
    </w:p>
    <w:p w14:paraId="06B72DAE" w14:textId="571F450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 W odniesieniu do danych osobowych Wykonawcy decyzje nie będą podejmowane w sposób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zautomatyzowany, stosowanie do art. 22 RODO.</w:t>
      </w:r>
    </w:p>
    <w:p w14:paraId="3C6020B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 Wykonawca posiada:</w:t>
      </w:r>
    </w:p>
    <w:p w14:paraId="4ED4B2C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15 RODO prawo dostępu do danych osobowych dotyczących Wykonawcy;</w:t>
      </w:r>
    </w:p>
    <w:p w14:paraId="50DC288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16 RODO prawo do sprostowania danych osobowych Wykonawcy;</w:t>
      </w:r>
    </w:p>
    <w:p w14:paraId="4259C48D" w14:textId="6C677F6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18 RODO prawo żądania od administratora ograniczenia przetwarzania danych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osobowych z zastrzeżeniem przypadków, o których mowa w art. 18 ust. 2 RODO;</w:t>
      </w:r>
    </w:p>
    <w:p w14:paraId="1C87A299" w14:textId="7939F2F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wniesienia skargi do Prezesa Urzędu Ochrony Danych Osobowych, gdy Wykonawca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uzna, że przetwarzanie danych osobowych dotyczących Wykonawcy narusza przepisy RODO;</w:t>
      </w:r>
    </w:p>
    <w:p w14:paraId="02737C46" w14:textId="7C25719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− prawo do wniesienia skargi do organu nadzorczego zajmującego się ochroną danych osobowych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państwie członkowskim Wykonawcy zwykłego pobytu, miejsca pracy lub miejsca popełnienia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domniemanego naruszenia.</w:t>
      </w:r>
    </w:p>
    <w:p w14:paraId="2373381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 Wykonawcy nie przysługuje:</w:t>
      </w:r>
    </w:p>
    <w:p w14:paraId="26C44508" w14:textId="05036E8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w związku z art. 17 ust. 3 lit. b, d lub e RODO prawo do usunięcia danych osobowych;</w:t>
      </w:r>
    </w:p>
    <w:p w14:paraId="52991773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przenoszenia danych osobowych, o którym mowa w art. 20 RODO;</w:t>
      </w:r>
    </w:p>
    <w:p w14:paraId="78692C05" w14:textId="7BF5383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21 RODO prawo sprzeciwu, wobec przetwarzania danych osobowych, gdyż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podstawą prawną przetwarzania danych osobowych Wykonawcy jest art. 6 ust. 1 lit. c RODO.</w:t>
      </w:r>
    </w:p>
    <w:p w14:paraId="6A60F2DE" w14:textId="69AFCFF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 Wykonawca w formularzu ofertowym składa oświadczenie, że wypełnił obowiązki informacyjne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przewidziane w art. 13 lub art. 14 RODO wobec osób fizycznych, od których dane osobowe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bezpośrednio lub pośrednio pozyskał w celu ubiegania się o udzielenie zamówienia publicznego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24521B4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11. Zamawiający, zgodnie z art. 8a ust. 5 </w:t>
      </w:r>
      <w:proofErr w:type="spellStart"/>
      <w:r w:rsidRPr="000D6BD4">
        <w:rPr>
          <w:rFonts w:ascii="Arial" w:hAnsi="Arial" w:cs="Arial"/>
        </w:rPr>
        <w:t>pzp</w:t>
      </w:r>
      <w:proofErr w:type="spellEnd"/>
      <w:r w:rsidRPr="000D6BD4">
        <w:rPr>
          <w:rFonts w:ascii="Arial" w:hAnsi="Arial" w:cs="Arial"/>
        </w:rPr>
        <w:t xml:space="preserve"> informuje, że:</w:t>
      </w:r>
    </w:p>
    <w:p w14:paraId="4E8AB15E" w14:textId="50D04C9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w przypadku, gdy wykonanie obowiązków, o których mowa w art. 15 ust. 1-3 RODO wymagało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tego będzie, Zamawiający będzie żądał od osoby, której dane dotyczą wskazania dodatkowych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informacji mających na celu sprecyzowanie żądania, w szczególności podania nazwy lub daty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 o udzielenie zamówienia publicznego;</w:t>
      </w:r>
    </w:p>
    <w:p w14:paraId="0127FE5D" w14:textId="08E619E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wystąpienie przez osobę z żądaniem określonym w art. 18 RODO nie ogranicza przetwarzania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danych osobowych do czasu zakończenia postępowania o udzielenie zamówienia publicznego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7655E24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Powyższa klauzula informacyjna dotyczy w szczególności:</w:t>
      </w:r>
    </w:p>
    <w:p w14:paraId="44F48B45" w14:textId="7C96800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Wykonawcy będącego osobą fizyczną, Wykonawcy będącego osobą fizyczną, prowadzącą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jak również na analogicznych zasadach: pełnomocnika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Wykonawcy będącego osobą fizyczną (np. dane osobowe zamieszczone w pełnomocnictwie),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członka organu zarządzającego Wykonawcy, będącego osobą fizyczną (np. dane osobowe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zamieszczone w informacji z KRK), osoby fizycznej skierowanej do przygotowania 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przeprowadzenia postępowania o udzielenie zamówienia publicznego.</w:t>
      </w:r>
    </w:p>
    <w:p w14:paraId="748FB7D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Obowiązek Wykonawcy określony powyżej w punkcie 10 zachodzi w szczególności względem:</w:t>
      </w:r>
    </w:p>
    <w:p w14:paraId="3D97E2DE" w14:textId="1475EAA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osoby fizycznej skierowanej do realizacji zamówienia, Podwykonawcy/podmiotu trzeciego będącego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osobą fizyczną, Podwykonawcy/podmiotu trzeciego będącego osobą fizyczną, prowadzącą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pełnomocnika Podwykonawcy/podmiotu trzeciego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będącego osobą fizyczną (np. dane osobowe zamieszczone w pełnomocnictwie), członka organu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zarządzającego Podwykonawcy/podmiotu trzeciego, będącego osobą fizyczną.</w:t>
      </w:r>
    </w:p>
    <w:sectPr w:rsidR="00FC22AD" w:rsidRPr="000D6BD4" w:rsidSect="001A79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69EC" w14:textId="77777777" w:rsidR="0058393F" w:rsidRDefault="0058393F" w:rsidP="00396120">
      <w:pPr>
        <w:spacing w:after="0" w:line="240" w:lineRule="auto"/>
      </w:pPr>
      <w:r>
        <w:separator/>
      </w:r>
    </w:p>
  </w:endnote>
  <w:endnote w:type="continuationSeparator" w:id="0">
    <w:p w14:paraId="4F82C79B" w14:textId="77777777" w:rsidR="0058393F" w:rsidRDefault="0058393F" w:rsidP="0039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ECC" w14:textId="77777777" w:rsidR="00396120" w:rsidRDefault="00611A03" w:rsidP="00611A03">
    <w:pPr>
      <w:pStyle w:val="Stopka"/>
      <w:jc w:val="center"/>
    </w:pPr>
    <w: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B6E8" w14:textId="77777777" w:rsidR="0058393F" w:rsidRDefault="0058393F" w:rsidP="00396120">
      <w:pPr>
        <w:spacing w:after="0" w:line="240" w:lineRule="auto"/>
      </w:pPr>
      <w:r>
        <w:separator/>
      </w:r>
    </w:p>
  </w:footnote>
  <w:footnote w:type="continuationSeparator" w:id="0">
    <w:p w14:paraId="56E6A6F1" w14:textId="77777777" w:rsidR="0058393F" w:rsidRDefault="0058393F" w:rsidP="0039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8CF2" w14:textId="77777777" w:rsidR="00396120" w:rsidRDefault="00396120">
    <w:pPr>
      <w:pStyle w:val="Nagwek"/>
    </w:pPr>
    <w:r w:rsidRPr="00396120">
      <w:rPr>
        <w:noProof/>
        <w:lang w:eastAsia="pl-PL"/>
      </w:rPr>
      <w:drawing>
        <wp:inline distT="0" distB="0" distL="0" distR="0" wp14:anchorId="5C07EC0E" wp14:editId="36F7CB06">
          <wp:extent cx="5753100" cy="342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B2374A"/>
    <w:lvl w:ilvl="0">
      <w:numFmt w:val="bullet"/>
      <w:lvlText w:val="*"/>
      <w:lvlJc w:val="left"/>
    </w:lvl>
  </w:abstractNum>
  <w:abstractNum w:abstractNumId="1" w15:restartNumberingAfterBreak="0">
    <w:nsid w:val="05856ABF"/>
    <w:multiLevelType w:val="multilevel"/>
    <w:tmpl w:val="DA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2590E"/>
    <w:multiLevelType w:val="hybridMultilevel"/>
    <w:tmpl w:val="8BDCF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6CEF"/>
    <w:multiLevelType w:val="hybridMultilevel"/>
    <w:tmpl w:val="C1DA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00DB"/>
    <w:multiLevelType w:val="hybridMultilevel"/>
    <w:tmpl w:val="AE269E08"/>
    <w:lvl w:ilvl="0" w:tplc="A1F0E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56653C"/>
    <w:multiLevelType w:val="hybridMultilevel"/>
    <w:tmpl w:val="443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0226"/>
    <w:multiLevelType w:val="multilevel"/>
    <w:tmpl w:val="482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B81950"/>
    <w:multiLevelType w:val="hybridMultilevel"/>
    <w:tmpl w:val="DC1E1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75B"/>
    <w:multiLevelType w:val="hybridMultilevel"/>
    <w:tmpl w:val="833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6CCF"/>
    <w:multiLevelType w:val="hybridMultilevel"/>
    <w:tmpl w:val="9752B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7109"/>
    <w:multiLevelType w:val="hybridMultilevel"/>
    <w:tmpl w:val="2B8A9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11B69"/>
    <w:multiLevelType w:val="hybridMultilevel"/>
    <w:tmpl w:val="A5C88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835FF"/>
    <w:multiLevelType w:val="hybridMultilevel"/>
    <w:tmpl w:val="43BC172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C4F00"/>
    <w:multiLevelType w:val="hybridMultilevel"/>
    <w:tmpl w:val="FF5AB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97E38"/>
    <w:multiLevelType w:val="hybridMultilevel"/>
    <w:tmpl w:val="8D3C9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69BA"/>
    <w:multiLevelType w:val="hybridMultilevel"/>
    <w:tmpl w:val="323A2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04DFD"/>
    <w:multiLevelType w:val="multilevel"/>
    <w:tmpl w:val="523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4C05BA"/>
    <w:multiLevelType w:val="hybridMultilevel"/>
    <w:tmpl w:val="94C8526C"/>
    <w:lvl w:ilvl="0" w:tplc="E2348D92">
      <w:start w:val="13"/>
      <w:numFmt w:val="lowerLetter"/>
      <w:lvlText w:val="%1)"/>
      <w:lvlJc w:val="left"/>
      <w:pPr>
        <w:ind w:left="9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3C321027"/>
    <w:multiLevelType w:val="hybridMultilevel"/>
    <w:tmpl w:val="69AE9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A79"/>
    <w:multiLevelType w:val="hybridMultilevel"/>
    <w:tmpl w:val="A5B48C24"/>
    <w:lvl w:ilvl="0" w:tplc="A4E8CF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84F27"/>
    <w:multiLevelType w:val="hybridMultilevel"/>
    <w:tmpl w:val="6E0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C182E"/>
    <w:multiLevelType w:val="hybridMultilevel"/>
    <w:tmpl w:val="2A5A2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E3D14"/>
    <w:multiLevelType w:val="hybridMultilevel"/>
    <w:tmpl w:val="A56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5788"/>
    <w:multiLevelType w:val="hybridMultilevel"/>
    <w:tmpl w:val="4B06AC46"/>
    <w:lvl w:ilvl="0" w:tplc="9AEE368E">
      <w:start w:val="1"/>
      <w:numFmt w:val="decimal"/>
      <w:lvlText w:val="%1."/>
      <w:lvlJc w:val="left"/>
      <w:pPr>
        <w:ind w:left="1023" w:hanging="428"/>
        <w:jc w:val="right"/>
      </w:pPr>
      <w:rPr>
        <w:rFonts w:ascii="Arial" w:eastAsia="Times New Roman" w:hAnsi="Arial" w:cs="Arial"/>
        <w:b/>
        <w:bCs/>
        <w:spacing w:val="-1"/>
        <w:w w:val="99"/>
        <w:sz w:val="22"/>
        <w:szCs w:val="22"/>
        <w:lang w:val="pl-PL" w:eastAsia="pl-PL" w:bidi="pl-PL"/>
      </w:rPr>
    </w:lvl>
    <w:lvl w:ilvl="1" w:tplc="52644F76">
      <w:start w:val="1"/>
      <w:numFmt w:val="decimal"/>
      <w:lvlText w:val="%2)"/>
      <w:lvlJc w:val="left"/>
      <w:pPr>
        <w:ind w:left="1316" w:hanging="293"/>
      </w:pPr>
      <w:rPr>
        <w:rFonts w:ascii="Arial" w:eastAsia="Calibri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FFDE7A12">
      <w:start w:val="1"/>
      <w:numFmt w:val="decimal"/>
      <w:lvlText w:val="%3."/>
      <w:lvlJc w:val="left"/>
      <w:pPr>
        <w:ind w:left="1590" w:hanging="286"/>
      </w:pPr>
      <w:rPr>
        <w:rFonts w:ascii="Arial" w:eastAsia="Times New Roman" w:hAnsi="Arial" w:cs="Arial"/>
        <w:w w:val="99"/>
        <w:sz w:val="22"/>
        <w:szCs w:val="22"/>
        <w:lang w:val="pl-PL" w:eastAsia="pl-PL" w:bidi="pl-PL"/>
      </w:rPr>
    </w:lvl>
    <w:lvl w:ilvl="3" w:tplc="0874B626">
      <w:numFmt w:val="bullet"/>
      <w:lvlText w:val="•"/>
      <w:lvlJc w:val="left"/>
      <w:pPr>
        <w:ind w:left="1600" w:hanging="286"/>
      </w:pPr>
      <w:rPr>
        <w:rFonts w:hint="default"/>
        <w:lang w:val="pl-PL" w:eastAsia="pl-PL" w:bidi="pl-PL"/>
      </w:rPr>
    </w:lvl>
    <w:lvl w:ilvl="4" w:tplc="446E800A">
      <w:numFmt w:val="bullet"/>
      <w:lvlText w:val="•"/>
      <w:lvlJc w:val="left"/>
      <w:pPr>
        <w:ind w:left="2855" w:hanging="286"/>
      </w:pPr>
      <w:rPr>
        <w:rFonts w:hint="default"/>
        <w:lang w:val="pl-PL" w:eastAsia="pl-PL" w:bidi="pl-PL"/>
      </w:rPr>
    </w:lvl>
    <w:lvl w:ilvl="5" w:tplc="8370F056">
      <w:numFmt w:val="bullet"/>
      <w:lvlText w:val="•"/>
      <w:lvlJc w:val="left"/>
      <w:pPr>
        <w:ind w:left="4110" w:hanging="286"/>
      </w:pPr>
      <w:rPr>
        <w:rFonts w:hint="default"/>
        <w:lang w:val="pl-PL" w:eastAsia="pl-PL" w:bidi="pl-PL"/>
      </w:rPr>
    </w:lvl>
    <w:lvl w:ilvl="6" w:tplc="CBDEA472">
      <w:numFmt w:val="bullet"/>
      <w:lvlText w:val="•"/>
      <w:lvlJc w:val="left"/>
      <w:pPr>
        <w:ind w:left="5365" w:hanging="286"/>
      </w:pPr>
      <w:rPr>
        <w:rFonts w:hint="default"/>
        <w:lang w:val="pl-PL" w:eastAsia="pl-PL" w:bidi="pl-PL"/>
      </w:rPr>
    </w:lvl>
    <w:lvl w:ilvl="7" w:tplc="5CE88314">
      <w:numFmt w:val="bullet"/>
      <w:lvlText w:val="•"/>
      <w:lvlJc w:val="left"/>
      <w:pPr>
        <w:ind w:left="6620" w:hanging="286"/>
      </w:pPr>
      <w:rPr>
        <w:rFonts w:hint="default"/>
        <w:lang w:val="pl-PL" w:eastAsia="pl-PL" w:bidi="pl-PL"/>
      </w:rPr>
    </w:lvl>
    <w:lvl w:ilvl="8" w:tplc="0EEA9954">
      <w:numFmt w:val="bullet"/>
      <w:lvlText w:val="•"/>
      <w:lvlJc w:val="left"/>
      <w:pPr>
        <w:ind w:left="7876" w:hanging="286"/>
      </w:pPr>
      <w:rPr>
        <w:rFonts w:hint="default"/>
        <w:lang w:val="pl-PL" w:eastAsia="pl-PL" w:bidi="pl-PL"/>
      </w:rPr>
    </w:lvl>
  </w:abstractNum>
  <w:abstractNum w:abstractNumId="24" w15:restartNumberingAfterBreak="0">
    <w:nsid w:val="65E42CC9"/>
    <w:multiLevelType w:val="hybridMultilevel"/>
    <w:tmpl w:val="110A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A211C"/>
    <w:multiLevelType w:val="multilevel"/>
    <w:tmpl w:val="DEDE6EF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7"/>
  </w:num>
  <w:num w:numId="7">
    <w:abstractNumId w:val="5"/>
  </w:num>
  <w:num w:numId="8">
    <w:abstractNumId w:val="8"/>
  </w:num>
  <w:num w:numId="9">
    <w:abstractNumId w:val="4"/>
  </w:num>
  <w:num w:numId="10">
    <w:abstractNumId w:val="22"/>
  </w:num>
  <w:num w:numId="11">
    <w:abstractNumId w:val="20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7"/>
  </w:num>
  <w:num w:numId="20">
    <w:abstractNumId w:val="18"/>
  </w:num>
  <w:num w:numId="21">
    <w:abstractNumId w:val="14"/>
  </w:num>
  <w:num w:numId="22">
    <w:abstractNumId w:val="24"/>
  </w:num>
  <w:num w:numId="23">
    <w:abstractNumId w:val="21"/>
  </w:num>
  <w:num w:numId="24">
    <w:abstractNumId w:val="9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A57"/>
    <w:rsid w:val="00017F3D"/>
    <w:rsid w:val="0002598E"/>
    <w:rsid w:val="0004464B"/>
    <w:rsid w:val="00056DCE"/>
    <w:rsid w:val="0006587D"/>
    <w:rsid w:val="00083000"/>
    <w:rsid w:val="00085248"/>
    <w:rsid w:val="00093908"/>
    <w:rsid w:val="000961D3"/>
    <w:rsid w:val="000A432B"/>
    <w:rsid w:val="000B365B"/>
    <w:rsid w:val="000B63C7"/>
    <w:rsid w:val="000D71E0"/>
    <w:rsid w:val="000E18C7"/>
    <w:rsid w:val="000E20E4"/>
    <w:rsid w:val="0012039B"/>
    <w:rsid w:val="00123C36"/>
    <w:rsid w:val="001341FB"/>
    <w:rsid w:val="00144FE9"/>
    <w:rsid w:val="00145654"/>
    <w:rsid w:val="0015273E"/>
    <w:rsid w:val="00173E5C"/>
    <w:rsid w:val="001835E6"/>
    <w:rsid w:val="00192FA4"/>
    <w:rsid w:val="001A79E4"/>
    <w:rsid w:val="001B2065"/>
    <w:rsid w:val="001B6519"/>
    <w:rsid w:val="001F3213"/>
    <w:rsid w:val="00204CDA"/>
    <w:rsid w:val="00240527"/>
    <w:rsid w:val="0024527B"/>
    <w:rsid w:val="002708EF"/>
    <w:rsid w:val="00274606"/>
    <w:rsid w:val="00286C4E"/>
    <w:rsid w:val="00291F07"/>
    <w:rsid w:val="002A03C9"/>
    <w:rsid w:val="002A5064"/>
    <w:rsid w:val="002B4113"/>
    <w:rsid w:val="002B7686"/>
    <w:rsid w:val="002D2F87"/>
    <w:rsid w:val="002D79EF"/>
    <w:rsid w:val="002E1213"/>
    <w:rsid w:val="002F1FC4"/>
    <w:rsid w:val="003037BE"/>
    <w:rsid w:val="00313D04"/>
    <w:rsid w:val="00321551"/>
    <w:rsid w:val="00366DFC"/>
    <w:rsid w:val="00380D9B"/>
    <w:rsid w:val="00382C39"/>
    <w:rsid w:val="00396120"/>
    <w:rsid w:val="0039725C"/>
    <w:rsid w:val="003A15A6"/>
    <w:rsid w:val="003A31C0"/>
    <w:rsid w:val="003A75A6"/>
    <w:rsid w:val="003B547F"/>
    <w:rsid w:val="003D78A7"/>
    <w:rsid w:val="003E4647"/>
    <w:rsid w:val="003F5571"/>
    <w:rsid w:val="004027F9"/>
    <w:rsid w:val="00415C5F"/>
    <w:rsid w:val="00417325"/>
    <w:rsid w:val="00434D8D"/>
    <w:rsid w:val="00460080"/>
    <w:rsid w:val="0046074A"/>
    <w:rsid w:val="004661D1"/>
    <w:rsid w:val="004B4619"/>
    <w:rsid w:val="004C5E2E"/>
    <w:rsid w:val="004E79E1"/>
    <w:rsid w:val="0052230C"/>
    <w:rsid w:val="00525485"/>
    <w:rsid w:val="00537CE7"/>
    <w:rsid w:val="0054275B"/>
    <w:rsid w:val="005527BE"/>
    <w:rsid w:val="00552E0D"/>
    <w:rsid w:val="005603F7"/>
    <w:rsid w:val="0056553D"/>
    <w:rsid w:val="00570002"/>
    <w:rsid w:val="0057758A"/>
    <w:rsid w:val="0058393F"/>
    <w:rsid w:val="0058661A"/>
    <w:rsid w:val="0059582A"/>
    <w:rsid w:val="00595FE8"/>
    <w:rsid w:val="00596024"/>
    <w:rsid w:val="005A1E63"/>
    <w:rsid w:val="005B191F"/>
    <w:rsid w:val="005B60EB"/>
    <w:rsid w:val="005E60DA"/>
    <w:rsid w:val="00603AEE"/>
    <w:rsid w:val="00605A6A"/>
    <w:rsid w:val="00611A03"/>
    <w:rsid w:val="006331F2"/>
    <w:rsid w:val="006342AE"/>
    <w:rsid w:val="00646E46"/>
    <w:rsid w:val="00654836"/>
    <w:rsid w:val="00661090"/>
    <w:rsid w:val="00664A49"/>
    <w:rsid w:val="00665778"/>
    <w:rsid w:val="00670253"/>
    <w:rsid w:val="006805FD"/>
    <w:rsid w:val="006A1D8B"/>
    <w:rsid w:val="006A4813"/>
    <w:rsid w:val="006B300B"/>
    <w:rsid w:val="006B4F5A"/>
    <w:rsid w:val="006C45BF"/>
    <w:rsid w:val="006C5BDD"/>
    <w:rsid w:val="006D1211"/>
    <w:rsid w:val="00720BE1"/>
    <w:rsid w:val="00725F63"/>
    <w:rsid w:val="007517C1"/>
    <w:rsid w:val="00751C97"/>
    <w:rsid w:val="007614ED"/>
    <w:rsid w:val="007616F9"/>
    <w:rsid w:val="00762471"/>
    <w:rsid w:val="007701A3"/>
    <w:rsid w:val="007A5EE9"/>
    <w:rsid w:val="007A67D7"/>
    <w:rsid w:val="007B0860"/>
    <w:rsid w:val="007B4027"/>
    <w:rsid w:val="007B6656"/>
    <w:rsid w:val="007C3156"/>
    <w:rsid w:val="007E3491"/>
    <w:rsid w:val="007E7030"/>
    <w:rsid w:val="00801CB6"/>
    <w:rsid w:val="00812552"/>
    <w:rsid w:val="00827131"/>
    <w:rsid w:val="0085073A"/>
    <w:rsid w:val="008735DD"/>
    <w:rsid w:val="00894A57"/>
    <w:rsid w:val="008961DB"/>
    <w:rsid w:val="008C02A1"/>
    <w:rsid w:val="008D3FB7"/>
    <w:rsid w:val="008F1CE0"/>
    <w:rsid w:val="00904897"/>
    <w:rsid w:val="00912DE4"/>
    <w:rsid w:val="00924E5B"/>
    <w:rsid w:val="00945C67"/>
    <w:rsid w:val="00952B53"/>
    <w:rsid w:val="009607E0"/>
    <w:rsid w:val="009620BB"/>
    <w:rsid w:val="00964309"/>
    <w:rsid w:val="00987AB5"/>
    <w:rsid w:val="00991833"/>
    <w:rsid w:val="00992132"/>
    <w:rsid w:val="009945E9"/>
    <w:rsid w:val="009B33F9"/>
    <w:rsid w:val="009C21BD"/>
    <w:rsid w:val="009C2F37"/>
    <w:rsid w:val="009C61D6"/>
    <w:rsid w:val="009D2D37"/>
    <w:rsid w:val="009E5422"/>
    <w:rsid w:val="009E6735"/>
    <w:rsid w:val="00A05C60"/>
    <w:rsid w:val="00A447EA"/>
    <w:rsid w:val="00A62E38"/>
    <w:rsid w:val="00A72362"/>
    <w:rsid w:val="00AA4E76"/>
    <w:rsid w:val="00AB05BF"/>
    <w:rsid w:val="00AB4F9A"/>
    <w:rsid w:val="00AD0473"/>
    <w:rsid w:val="00AF05B8"/>
    <w:rsid w:val="00AF123B"/>
    <w:rsid w:val="00B10723"/>
    <w:rsid w:val="00B258A9"/>
    <w:rsid w:val="00B32943"/>
    <w:rsid w:val="00B4084D"/>
    <w:rsid w:val="00B4529B"/>
    <w:rsid w:val="00B52F2D"/>
    <w:rsid w:val="00B67608"/>
    <w:rsid w:val="00B711E3"/>
    <w:rsid w:val="00B91223"/>
    <w:rsid w:val="00B9208A"/>
    <w:rsid w:val="00B93978"/>
    <w:rsid w:val="00B956E1"/>
    <w:rsid w:val="00BC4531"/>
    <w:rsid w:val="00BD2797"/>
    <w:rsid w:val="00BF7975"/>
    <w:rsid w:val="00C14C44"/>
    <w:rsid w:val="00C732B6"/>
    <w:rsid w:val="00C738A4"/>
    <w:rsid w:val="00C7798A"/>
    <w:rsid w:val="00C967AB"/>
    <w:rsid w:val="00CB4345"/>
    <w:rsid w:val="00CB5B3E"/>
    <w:rsid w:val="00CF3DDD"/>
    <w:rsid w:val="00CF3EB6"/>
    <w:rsid w:val="00D008CD"/>
    <w:rsid w:val="00D0145D"/>
    <w:rsid w:val="00D2615C"/>
    <w:rsid w:val="00D33213"/>
    <w:rsid w:val="00D520D2"/>
    <w:rsid w:val="00D61095"/>
    <w:rsid w:val="00D64B3E"/>
    <w:rsid w:val="00D83481"/>
    <w:rsid w:val="00D87C1F"/>
    <w:rsid w:val="00D94E3E"/>
    <w:rsid w:val="00D96927"/>
    <w:rsid w:val="00DB2671"/>
    <w:rsid w:val="00DB32F0"/>
    <w:rsid w:val="00DB33C8"/>
    <w:rsid w:val="00DF4A29"/>
    <w:rsid w:val="00E31FAB"/>
    <w:rsid w:val="00E35647"/>
    <w:rsid w:val="00E40886"/>
    <w:rsid w:val="00E63642"/>
    <w:rsid w:val="00E70052"/>
    <w:rsid w:val="00E70863"/>
    <w:rsid w:val="00E74B36"/>
    <w:rsid w:val="00E9138D"/>
    <w:rsid w:val="00E97595"/>
    <w:rsid w:val="00EB4E1F"/>
    <w:rsid w:val="00ED67CC"/>
    <w:rsid w:val="00ED7DF9"/>
    <w:rsid w:val="00EE1FF6"/>
    <w:rsid w:val="00EF7CE7"/>
    <w:rsid w:val="00F07236"/>
    <w:rsid w:val="00F10868"/>
    <w:rsid w:val="00F22F48"/>
    <w:rsid w:val="00F249BD"/>
    <w:rsid w:val="00F36333"/>
    <w:rsid w:val="00F4524D"/>
    <w:rsid w:val="00F52C5F"/>
    <w:rsid w:val="00F772ED"/>
    <w:rsid w:val="00F87E71"/>
    <w:rsid w:val="00FC22AD"/>
    <w:rsid w:val="00FD4B9B"/>
    <w:rsid w:val="00FE1AF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AF5"/>
  <w15:docId w15:val="{DBC98C96-D3F5-4888-BF63-FCDEA8C7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9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D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9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2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D279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1"/>
    <w:locked/>
    <w:rsid w:val="00BD2797"/>
  </w:style>
  <w:style w:type="paragraph" w:styleId="Tekstpodstawowy">
    <w:name w:val="Body Text"/>
    <w:basedOn w:val="Normalny"/>
    <w:link w:val="TekstpodstawowyZnak"/>
    <w:uiPriority w:val="1"/>
    <w:qFormat/>
    <w:rsid w:val="00BD27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797"/>
    <w:rPr>
      <w:rFonts w:ascii="Calibri" w:eastAsia="Calibri" w:hAnsi="Calibri" w:cs="Calibri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08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120"/>
  </w:style>
  <w:style w:type="paragraph" w:styleId="Stopka">
    <w:name w:val="footer"/>
    <w:basedOn w:val="Normalny"/>
    <w:link w:val="Stopka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120"/>
  </w:style>
  <w:style w:type="paragraph" w:styleId="Tekstdymka">
    <w:name w:val="Balloon Text"/>
    <w:basedOn w:val="Normalny"/>
    <w:link w:val="TekstdymkaZnak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-4548188191331649052size">
    <w:name w:val="m_-4548188191331649052size"/>
    <w:basedOn w:val="Domylnaczcionkaakapitu"/>
    <w:rsid w:val="004C5E2E"/>
  </w:style>
  <w:style w:type="character" w:styleId="Odwoaniedokomentarza">
    <w:name w:val="annotation reference"/>
    <w:basedOn w:val="Domylnaczcionkaakapitu"/>
    <w:uiPriority w:val="99"/>
    <w:semiHidden/>
    <w:unhideWhenUsed/>
    <w:rsid w:val="00595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143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  <w:div w:id="1044217131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</w:divsChild>
    </w:div>
    <w:div w:id="42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6853</Words>
  <Characters>41118</Characters>
  <Application>Microsoft Office Word</Application>
  <DocSecurity>4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Barbara Lach</cp:lastModifiedBy>
  <cp:revision>2</cp:revision>
  <dcterms:created xsi:type="dcterms:W3CDTF">2021-07-16T15:53:00Z</dcterms:created>
  <dcterms:modified xsi:type="dcterms:W3CDTF">2021-07-16T15:53:00Z</dcterms:modified>
</cp:coreProperties>
</file>